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20870" w14:textId="77777777" w:rsidR="00BF74BE" w:rsidRPr="002A729A" w:rsidRDefault="00BF74BE" w:rsidP="00BF74BE">
      <w:pPr>
        <w:spacing w:after="60"/>
        <w:jc w:val="right"/>
        <w:rPr>
          <w:rFonts w:ascii="Gotham Book" w:hAnsi="Gotham Book" w:cs="Arial"/>
          <w:sz w:val="20"/>
          <w:szCs w:val="20"/>
        </w:rPr>
      </w:pPr>
      <w:r w:rsidRPr="002A729A">
        <w:rPr>
          <w:rFonts w:ascii="Gotham Book" w:hAnsi="Gotham Book" w:cs="Arial"/>
          <w:noProof/>
          <w:sz w:val="20"/>
          <w:szCs w:val="20"/>
          <w:lang w:val="en-US"/>
        </w:rPr>
        <w:drawing>
          <wp:anchor distT="0" distB="0" distL="114300" distR="114300" simplePos="0" relativeHeight="251660288" behindDoc="0" locked="0" layoutInCell="1" allowOverlap="1" wp14:anchorId="10552966" wp14:editId="2E21F550">
            <wp:simplePos x="0" y="0"/>
            <wp:positionH relativeFrom="column">
              <wp:posOffset>5029200</wp:posOffset>
            </wp:positionH>
            <wp:positionV relativeFrom="paragraph">
              <wp:posOffset>-685800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dipietrantonio:Desktop:Bose_PRO_Logo_Black.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A60CB" w14:textId="77777777" w:rsidR="00BF74BE" w:rsidRPr="002A729A" w:rsidRDefault="00BF74BE" w:rsidP="00BF74BE">
      <w:pPr>
        <w:spacing w:after="60"/>
        <w:jc w:val="right"/>
        <w:rPr>
          <w:rFonts w:ascii="Gotham Bold" w:hAnsi="Gotham Bold" w:cs="Arial"/>
          <w:sz w:val="20"/>
          <w:szCs w:val="20"/>
        </w:rPr>
      </w:pPr>
      <w:r>
        <w:rPr>
          <w:rFonts w:ascii="Gotham Book" w:hAnsi="Gotham Book" w:cs="Arial"/>
          <w:sz w:val="20"/>
          <w:szCs w:val="20"/>
        </w:rPr>
        <w:br/>
      </w:r>
      <w:r>
        <w:rPr>
          <w:rFonts w:ascii="Gotham Book" w:hAnsi="Gotham Book" w:cs="Arial"/>
          <w:sz w:val="20"/>
          <w:szCs w:val="20"/>
        </w:rPr>
        <w:br/>
      </w:r>
      <w:r w:rsidRPr="002A729A">
        <w:rPr>
          <w:rFonts w:ascii="Gotham Bold" w:hAnsi="Gotham Bold" w:cs="Arial"/>
          <w:sz w:val="20"/>
          <w:szCs w:val="20"/>
        </w:rPr>
        <w:t>Bose Professional</w:t>
      </w:r>
    </w:p>
    <w:p w14:paraId="19E016C1" w14:textId="77777777" w:rsidR="00BF74BE" w:rsidRPr="002A729A" w:rsidRDefault="00BF74BE" w:rsidP="00BF74BE">
      <w:pPr>
        <w:spacing w:after="60"/>
        <w:jc w:val="right"/>
        <w:rPr>
          <w:rFonts w:ascii="Gotham Book" w:hAnsi="Gotham Book" w:cs="Arial"/>
          <w:color w:val="000000" w:themeColor="text1"/>
          <w:sz w:val="20"/>
          <w:szCs w:val="20"/>
        </w:rPr>
      </w:pPr>
      <w:r w:rsidRPr="009C5186">
        <w:rPr>
          <w:rFonts w:ascii="Gotham Book" w:hAnsi="Gotham Book" w:cs="Arial"/>
          <w:noProof/>
          <w:color w:val="000000" w:themeColor="text1"/>
          <w:sz w:val="20"/>
          <w:szCs w:val="20"/>
          <w:lang w:val="en-US"/>
        </w:rPr>
        <mc:AlternateContent>
          <mc:Choice Requires="wps">
            <w:drawing>
              <wp:anchor distT="45720" distB="45720" distL="114300" distR="114300" simplePos="0" relativeHeight="251659264" behindDoc="0" locked="0" layoutInCell="1" allowOverlap="1" wp14:anchorId="67CCCDEF" wp14:editId="37053BCB">
                <wp:simplePos x="0" y="0"/>
                <wp:positionH relativeFrom="column">
                  <wp:posOffset>-94615</wp:posOffset>
                </wp:positionH>
                <wp:positionV relativeFrom="paragraph">
                  <wp:posOffset>100965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6AFF12F" w14:textId="77777777" w:rsidR="00BF74BE" w:rsidRPr="005447C0" w:rsidRDefault="00BF74BE" w:rsidP="00BF74BE">
                            <w:pPr>
                              <w:spacing w:after="60"/>
                              <w:rPr>
                                <w:rFonts w:ascii="Gotham Bold" w:hAnsi="Gotham Bold" w:cs="Arial"/>
                                <w:color w:val="FF0000"/>
                                <w:sz w:val="20"/>
                                <w:szCs w:val="20"/>
                              </w:rPr>
                            </w:pPr>
                            <w:r>
                              <w:rPr>
                                <w:rFonts w:ascii="Gotham Bold" w:hAnsi="Gotham Bold"/>
                                <w:color w:val="FF0000"/>
                                <w:sz w:val="20"/>
                                <w:szCs w:val="20"/>
                              </w:rPr>
                              <w:t>Nom de l'empresa</w:t>
                            </w:r>
                          </w:p>
                          <w:p w14:paraId="06C47909" w14:textId="77777777" w:rsidR="00BF74BE" w:rsidRPr="005447C0" w:rsidRDefault="00BF74BE" w:rsidP="00BF74BE">
                            <w:pPr>
                              <w:spacing w:after="60"/>
                              <w:rPr>
                                <w:rFonts w:ascii="Gotham Book" w:hAnsi="Gotham Book" w:cs="Arial"/>
                                <w:color w:val="FF0000"/>
                                <w:sz w:val="20"/>
                                <w:szCs w:val="20"/>
                              </w:rPr>
                            </w:pPr>
                            <w:r>
                              <w:rPr>
                                <w:rFonts w:ascii="Gotham Book" w:hAnsi="Gotham Book"/>
                                <w:color w:val="FF0000"/>
                                <w:sz w:val="20"/>
                                <w:szCs w:val="20"/>
                              </w:rPr>
                              <w:t>Nom del carrer 123</w:t>
                            </w:r>
                          </w:p>
                          <w:p w14:paraId="3A640365" w14:textId="77777777" w:rsidR="00BF74BE" w:rsidRPr="005447C0" w:rsidRDefault="00BF74BE" w:rsidP="00BF74BE">
                            <w:pPr>
                              <w:spacing w:after="60"/>
                              <w:rPr>
                                <w:rFonts w:ascii="Gotham Book" w:hAnsi="Gotham Book" w:cs="Arial"/>
                                <w:color w:val="FF0000"/>
                                <w:sz w:val="20"/>
                                <w:szCs w:val="20"/>
                              </w:rPr>
                            </w:pPr>
                            <w:r>
                              <w:rPr>
                                <w:rFonts w:ascii="Gotham Book" w:hAnsi="Gotham Book"/>
                                <w:color w:val="FF0000"/>
                                <w:sz w:val="20"/>
                                <w:szCs w:val="20"/>
                              </w:rPr>
                              <w:t>1234 XY Nom de la ciutat</w:t>
                            </w:r>
                          </w:p>
                          <w:p w14:paraId="29E30B37" w14:textId="77777777" w:rsidR="00BF74BE" w:rsidRPr="00FB130E" w:rsidRDefault="00BF74BE" w:rsidP="00BF74BE">
                            <w:pPr>
                              <w:spacing w:after="60"/>
                              <w:rPr>
                                <w:rFonts w:ascii="Gotham Book" w:hAnsi="Gotham Book" w:cs="Arial"/>
                                <w:color w:val="FF0000"/>
                                <w:sz w:val="20"/>
                                <w:szCs w:val="20"/>
                              </w:rPr>
                            </w:pPr>
                            <w:r>
                              <w:rPr>
                                <w:rFonts w:ascii="Gotham Book" w:hAnsi="Gotham Book"/>
                                <w:color w:val="FF0000"/>
                                <w:sz w:val="20"/>
                                <w:szCs w:val="20"/>
                              </w:rPr>
                              <w:t>Nom del país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CCCDEF" id="_x0000_t202" coordsize="21600,21600" o:spt="202" path="m,l,21600r21600,l21600,xe">
                <v:stroke joinstyle="miter"/>
                <v:path gradientshapeok="t" o:connecttype="rect"/>
              </v:shapetype>
              <v:shape id="Text Box 2" o:spid="_x0000_s1026" type="#_x0000_t202" style="position:absolute;left:0;text-align:left;margin-left:-7.45pt;margin-top:7.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" filled="f" stroked="f">
                <v:textbox style="mso-fit-shape-to-text:t">
                  <w:txbxContent>
                    <w:p w14:paraId="66AFF12F" w14:textId="77777777" w:rsidR="00BF74BE" w:rsidRPr="005447C0" w:rsidRDefault="00BF74BE" w:rsidP="00BF74BE">
                      <w:pPr>
                        <w:spacing w:after="60"/>
                        <w:rPr>
                          <w:rFonts w:ascii="Gotham Bold" w:hAnsi="Gotham Bold" w:cs="Arial"/>
                          <w:color w:val="FF0000"/>
                          <w:sz w:val="20"/>
                          <w:szCs w:val="20"/>
                        </w:rPr>
                      </w:pPr>
                      <w:r>
                        <w:rPr>
                          <w:rFonts w:ascii="Gotham Bold" w:hAnsi="Gotham Bold"/>
                          <w:color w:val="FF0000"/>
                          <w:sz w:val="20"/>
                          <w:szCs w:val="20"/>
                        </w:rPr>
                        <w:t>Nom de l'empresa</w:t>
                      </w:r>
                    </w:p>
                    <w:p w14:paraId="06C47909" w14:textId="77777777" w:rsidR="00BF74BE" w:rsidRPr="005447C0" w:rsidRDefault="00BF74BE" w:rsidP="00BF74BE">
                      <w:pPr>
                        <w:spacing w:after="60"/>
                        <w:rPr>
                          <w:rFonts w:ascii="Gotham Book" w:hAnsi="Gotham Book" w:cs="Arial"/>
                          <w:color w:val="FF0000"/>
                          <w:sz w:val="20"/>
                          <w:szCs w:val="20"/>
                        </w:rPr>
                      </w:pPr>
                      <w:r>
                        <w:rPr>
                          <w:rFonts w:ascii="Gotham Book" w:hAnsi="Gotham Book"/>
                          <w:color w:val="FF0000"/>
                          <w:sz w:val="20"/>
                          <w:szCs w:val="20"/>
                        </w:rPr>
                        <w:t>Nom del carrer 123</w:t>
                      </w:r>
                    </w:p>
                    <w:p w14:paraId="3A640365" w14:textId="77777777" w:rsidR="00BF74BE" w:rsidRPr="005447C0" w:rsidRDefault="00BF74BE" w:rsidP="00BF74BE">
                      <w:pPr>
                        <w:spacing w:after="60"/>
                        <w:rPr>
                          <w:rFonts w:ascii="Gotham Book" w:hAnsi="Gotham Book" w:cs="Arial"/>
                          <w:color w:val="FF0000"/>
                          <w:sz w:val="20"/>
                          <w:szCs w:val="20"/>
                        </w:rPr>
                      </w:pPr>
                      <w:r>
                        <w:rPr>
                          <w:rFonts w:ascii="Gotham Book" w:hAnsi="Gotham Book"/>
                          <w:color w:val="FF0000"/>
                          <w:sz w:val="20"/>
                          <w:szCs w:val="20"/>
                        </w:rPr>
                        <w:t>1234 XY Nom de la ciutat</w:t>
                      </w:r>
                    </w:p>
                    <w:p w14:paraId="29E30B37" w14:textId="77777777" w:rsidR="00BF74BE" w:rsidRPr="00FB130E" w:rsidRDefault="00BF74BE" w:rsidP="00BF74BE">
                      <w:pPr>
                        <w:spacing w:after="60"/>
                        <w:rPr>
                          <w:rFonts w:ascii="Gotham Book" w:hAnsi="Gotham Book" w:cs="Arial"/>
                          <w:color w:val="FF0000"/>
                          <w:sz w:val="20"/>
                          <w:szCs w:val="20"/>
                        </w:rPr>
                      </w:pPr>
                      <w:r>
                        <w:rPr>
                          <w:rFonts w:ascii="Gotham Book" w:hAnsi="Gotham Book"/>
                          <w:color w:val="FF0000"/>
                          <w:sz w:val="20"/>
                          <w:szCs w:val="20"/>
                        </w:rPr>
                        <w:t>Nom del país</w:t>
                      </w:r>
                    </w:p>
                  </w:txbxContent>
                </v:textbox>
                <w10:wrap type="square"/>
              </v:shape>
            </w:pict>
          </mc:Fallback>
        </mc:AlternateContent>
      </w:r>
      <w:r w:rsidRPr="002A729A">
        <w:rPr>
          <w:rFonts w:ascii="Gotham Book" w:hAnsi="Gotham Book" w:cs="Arial"/>
          <w:color w:val="000000" w:themeColor="text1"/>
          <w:sz w:val="20"/>
          <w:szCs w:val="20"/>
        </w:rPr>
        <w:t>The Mountain</w:t>
      </w:r>
    </w:p>
    <w:p w14:paraId="44D596C5" w14:textId="77777777" w:rsidR="00BF74BE" w:rsidRPr="002A729A" w:rsidRDefault="00BF74BE" w:rsidP="00BF74BE">
      <w:pPr>
        <w:spacing w:after="60"/>
        <w:jc w:val="right"/>
        <w:rPr>
          <w:rFonts w:ascii="Gotham Book" w:hAnsi="Gotham Book" w:cs="Arial"/>
          <w:i/>
          <w:color w:val="000000" w:themeColor="text1"/>
          <w:sz w:val="20"/>
          <w:szCs w:val="20"/>
        </w:rPr>
      </w:pPr>
      <w:r w:rsidRPr="002A729A">
        <w:rPr>
          <w:rFonts w:ascii="Gotham Book" w:hAnsi="Gotham Book" w:cs="Arial"/>
          <w:color w:val="000000" w:themeColor="text1"/>
          <w:sz w:val="20"/>
          <w:szCs w:val="20"/>
        </w:rPr>
        <w:t>Framingham, Massachusetts</w:t>
      </w:r>
    </w:p>
    <w:p w14:paraId="5105E74C" w14:textId="77777777" w:rsidR="00BF74BE" w:rsidRPr="002A729A" w:rsidRDefault="00BF74BE" w:rsidP="00BF74BE">
      <w:pPr>
        <w:spacing w:after="60"/>
        <w:jc w:val="right"/>
        <w:rPr>
          <w:rFonts w:ascii="Gotham Book" w:hAnsi="Gotham Book" w:cs="Arial"/>
          <w:color w:val="000000" w:themeColor="text1"/>
          <w:sz w:val="20"/>
          <w:szCs w:val="20"/>
        </w:rPr>
      </w:pPr>
      <w:r w:rsidRPr="002A729A">
        <w:rPr>
          <w:rFonts w:ascii="Gotham Book" w:hAnsi="Gotham Book" w:cs="Arial"/>
          <w:color w:val="000000" w:themeColor="text1"/>
          <w:sz w:val="20"/>
          <w:szCs w:val="20"/>
        </w:rPr>
        <w:t>800-994-BOSE</w:t>
      </w:r>
    </w:p>
    <w:p w14:paraId="6A871F61" w14:textId="77777777" w:rsidR="00BF74BE" w:rsidRPr="002A729A" w:rsidRDefault="00BF74BE" w:rsidP="00BF74BE">
      <w:pPr>
        <w:spacing w:after="60"/>
        <w:jc w:val="right"/>
        <w:rPr>
          <w:rFonts w:ascii="Gotham Book" w:hAnsi="Gotham Book" w:cs="Arial"/>
          <w:color w:val="000000" w:themeColor="text1"/>
          <w:sz w:val="20"/>
          <w:szCs w:val="20"/>
        </w:rPr>
      </w:pPr>
      <w:r w:rsidRPr="002A729A">
        <w:rPr>
          <w:rFonts w:ascii="Gotham Book" w:hAnsi="Gotham Book" w:cs="Arial"/>
          <w:color w:val="000000" w:themeColor="text1"/>
          <w:sz w:val="20"/>
          <w:szCs w:val="20"/>
        </w:rPr>
        <w:t>PRO.BOSE.COM</w:t>
      </w:r>
    </w:p>
    <w:p w14:paraId="5CCBC519" w14:textId="77777777" w:rsidR="00BF74BE" w:rsidRPr="004E148E" w:rsidRDefault="00BF74BE" w:rsidP="00BF74BE">
      <w:pPr>
        <w:spacing w:after="60"/>
        <w:rPr>
          <w:rFonts w:ascii="Gotham Book" w:hAnsi="Gotham Book" w:cs="Arial"/>
          <w:sz w:val="20"/>
          <w:szCs w:val="20"/>
        </w:rPr>
      </w:pPr>
    </w:p>
    <w:p w14:paraId="4A31C0B5" w14:textId="77777777" w:rsidR="00275EFC" w:rsidRPr="00E06C9C" w:rsidRDefault="00275EFC" w:rsidP="0056426B">
      <w:pPr>
        <w:spacing w:after="60"/>
        <w:rPr>
          <w:rFonts w:ascii="Gotham Book" w:hAnsi="Gotham Book" w:cs="Arial"/>
          <w:sz w:val="20"/>
          <w:szCs w:val="20"/>
        </w:rPr>
      </w:pPr>
    </w:p>
    <w:p w14:paraId="1D728A14" w14:textId="77777777" w:rsidR="00275EFC" w:rsidRPr="000C495A" w:rsidRDefault="00275EFC" w:rsidP="0056426B">
      <w:pPr>
        <w:spacing w:after="60"/>
        <w:rPr>
          <w:rFonts w:ascii="Gotham Book" w:hAnsi="Gotham Book" w:cs="Arial"/>
          <w:sz w:val="20"/>
          <w:szCs w:val="20"/>
        </w:rPr>
      </w:pPr>
    </w:p>
    <w:p w14:paraId="241D722D" w14:textId="12A40D2E" w:rsidR="00A37A02" w:rsidRPr="007E0DE3" w:rsidRDefault="00C00ED8" w:rsidP="0056426B">
      <w:pPr>
        <w:spacing w:after="60"/>
        <w:rPr>
          <w:rFonts w:ascii="Gotham Book" w:hAnsi="Gotham Book" w:cs="Arial"/>
          <w:sz w:val="20"/>
          <w:szCs w:val="20"/>
        </w:rPr>
      </w:pPr>
      <w:r>
        <w:rPr>
          <w:rFonts w:ascii="Gotham Book" w:hAnsi="Gotham Book" w:cs="Arial"/>
          <w:sz w:val="20"/>
          <w:szCs w:val="20"/>
        </w:rPr>
        <w:t>Juny</w:t>
      </w:r>
      <w:bookmarkStart w:id="0" w:name="_GoBack"/>
      <w:bookmarkEnd w:id="0"/>
      <w:r w:rsidR="007E0DE3" w:rsidRPr="007E0DE3">
        <w:rPr>
          <w:rFonts w:ascii="Gotham Book" w:hAnsi="Gotham Book" w:cs="Arial"/>
          <w:sz w:val="20"/>
          <w:szCs w:val="20"/>
        </w:rPr>
        <w:t xml:space="preserve"> 2019</w:t>
      </w:r>
    </w:p>
    <w:p w14:paraId="51802349" w14:textId="7CD9BE0D" w:rsidR="005D1634" w:rsidRPr="000C495A" w:rsidRDefault="005D1634" w:rsidP="0056426B">
      <w:pPr>
        <w:spacing w:after="60"/>
        <w:rPr>
          <w:rFonts w:ascii="Gotham Book" w:hAnsi="Gotham Book" w:cs="Arial"/>
          <w:sz w:val="20"/>
          <w:szCs w:val="20"/>
        </w:rPr>
      </w:pPr>
    </w:p>
    <w:p w14:paraId="485CFF25" w14:textId="32B50330" w:rsidR="000E50B9" w:rsidRPr="007E0DE3" w:rsidRDefault="000E50B9" w:rsidP="0056426B">
      <w:pPr>
        <w:spacing w:after="60"/>
        <w:rPr>
          <w:rFonts w:ascii="Gotham Book" w:hAnsi="Gotham Book" w:cs="Arial"/>
          <w:sz w:val="20"/>
          <w:szCs w:val="20"/>
        </w:rPr>
      </w:pPr>
    </w:p>
    <w:p w14:paraId="65480C9F" w14:textId="77777777" w:rsidR="000E50B9" w:rsidRPr="007E0DE3" w:rsidRDefault="000E50B9" w:rsidP="0056426B">
      <w:pPr>
        <w:spacing w:after="60"/>
        <w:rPr>
          <w:rFonts w:ascii="Gotham Book" w:hAnsi="Gotham Book" w:cs="Arial"/>
          <w:sz w:val="20"/>
          <w:szCs w:val="20"/>
        </w:rPr>
      </w:pPr>
    </w:p>
    <w:p w14:paraId="587BCA5D" w14:textId="5B1849DF" w:rsidR="004B4E0F" w:rsidRPr="007E0DE3" w:rsidRDefault="004B4E0F" w:rsidP="0056426B">
      <w:pPr>
        <w:spacing w:after="60"/>
        <w:jc w:val="center"/>
        <w:rPr>
          <w:rFonts w:ascii="Gotham Bold" w:hAnsi="Gotham Bold" w:cs="Arial"/>
          <w:sz w:val="32"/>
          <w:szCs w:val="20"/>
        </w:rPr>
      </w:pPr>
      <w:r w:rsidRPr="007E0DE3">
        <w:rPr>
          <w:rFonts w:ascii="Gotham Bold" w:hAnsi="Gotham Bold"/>
          <w:sz w:val="32"/>
          <w:szCs w:val="20"/>
        </w:rPr>
        <w:t>Retirada dels altaveus i avís sobre la instal·lació de cables de seguretat</w:t>
      </w:r>
    </w:p>
    <w:p w14:paraId="76729621" w14:textId="50B0686D" w:rsidR="00275EFC" w:rsidRPr="007E0DE3" w:rsidRDefault="00A75C51" w:rsidP="0056426B">
      <w:pPr>
        <w:spacing w:after="60"/>
        <w:jc w:val="center"/>
        <w:rPr>
          <w:rFonts w:ascii="Gotham Bold" w:hAnsi="Gotham Bold" w:cs="Arial"/>
          <w:sz w:val="32"/>
          <w:szCs w:val="20"/>
        </w:rPr>
      </w:pPr>
      <w:r w:rsidRPr="007E0DE3">
        <w:rPr>
          <w:rFonts w:ascii="Gotham Bold" w:hAnsi="Gotham Bold"/>
          <w:sz w:val="32"/>
          <w:szCs w:val="20"/>
        </w:rPr>
        <w:t>— Mesures necessàries</w:t>
      </w:r>
      <w:r w:rsidRPr="007E0DE3">
        <w:rPr>
          <w:rFonts w:ascii="Gotham Bold" w:hAnsi="Gotham Bold"/>
          <w:bCs/>
          <w:sz w:val="32"/>
          <w:szCs w:val="20"/>
        </w:rPr>
        <w:t xml:space="preserve"> —</w:t>
      </w:r>
    </w:p>
    <w:p w14:paraId="10C19E02" w14:textId="77777777" w:rsidR="000E50B9" w:rsidRPr="007E0DE3" w:rsidRDefault="000E50B9" w:rsidP="0056426B">
      <w:pPr>
        <w:spacing w:after="60"/>
        <w:rPr>
          <w:rFonts w:ascii="Gotham Book" w:hAnsi="Gotham Book" w:cs="Arial"/>
          <w:sz w:val="20"/>
          <w:szCs w:val="20"/>
        </w:rPr>
      </w:pPr>
    </w:p>
    <w:p w14:paraId="24F6688D" w14:textId="2B2F8441" w:rsidR="00275EFC" w:rsidRPr="007E0DE3" w:rsidRDefault="00622E90" w:rsidP="0056426B">
      <w:pPr>
        <w:spacing w:after="60"/>
        <w:rPr>
          <w:rFonts w:ascii="Gotham Book" w:hAnsi="Gotham Book" w:cs="Arial"/>
          <w:sz w:val="18"/>
          <w:szCs w:val="18"/>
        </w:rPr>
      </w:pPr>
      <w:r w:rsidRPr="007E0DE3">
        <w:rPr>
          <w:rFonts w:ascii="Gotham Book" w:hAnsi="Gotham Book"/>
          <w:sz w:val="18"/>
          <w:szCs w:val="18"/>
        </w:rPr>
        <w:t>Senyor/Senyora nom del distribuïdor,</w:t>
      </w:r>
    </w:p>
    <w:p w14:paraId="20023CCB" w14:textId="10E30E24" w:rsidR="007F785A" w:rsidRPr="007E0DE3" w:rsidRDefault="007F785A" w:rsidP="0056426B">
      <w:pPr>
        <w:spacing w:after="60"/>
        <w:rPr>
          <w:rFonts w:ascii="Gotham Book" w:hAnsi="Gotham Book" w:cs="Arial"/>
          <w:sz w:val="18"/>
          <w:szCs w:val="18"/>
        </w:rPr>
      </w:pPr>
    </w:p>
    <w:p w14:paraId="785C12AC" w14:textId="42E8EDB5" w:rsidR="007F785A" w:rsidRPr="007E0DE3" w:rsidRDefault="007F785A" w:rsidP="0056426B">
      <w:pPr>
        <w:spacing w:after="60"/>
        <w:rPr>
          <w:rFonts w:ascii="Gotham Book" w:hAnsi="Gotham Book" w:cs="Arial"/>
          <w:sz w:val="18"/>
          <w:szCs w:val="18"/>
        </w:rPr>
      </w:pPr>
      <w:r w:rsidRPr="007E0DE3">
        <w:rPr>
          <w:rFonts w:ascii="Gotham Book" w:hAnsi="Gotham Book"/>
          <w:sz w:val="18"/>
          <w:szCs w:val="18"/>
        </w:rPr>
        <w:t>Ens posem en contacte amb vós per advertir-vos dels problemes de seguretat que presenten alguns altaveus Bose. Segons els nostres registres, heu adquirit altaveus Bose afectats i, per tant, haureu d'adoptar les mesures necessàries.</w:t>
      </w:r>
    </w:p>
    <w:p w14:paraId="513B4410" w14:textId="77777777" w:rsidR="00B47A59" w:rsidRPr="007E0DE3" w:rsidRDefault="00B47A59" w:rsidP="0056426B">
      <w:pPr>
        <w:spacing w:after="60"/>
        <w:rPr>
          <w:rFonts w:ascii="Gotham Book" w:hAnsi="Gotham Book"/>
          <w:sz w:val="18"/>
          <w:szCs w:val="18"/>
        </w:rPr>
      </w:pPr>
    </w:p>
    <w:p w14:paraId="1E724F36" w14:textId="07DEA6BE" w:rsidR="003C4099" w:rsidRPr="007E0DE3" w:rsidRDefault="003C4099" w:rsidP="0056426B">
      <w:pPr>
        <w:spacing w:after="60"/>
        <w:rPr>
          <w:rFonts w:ascii="Gotham Book" w:eastAsia="Arial" w:hAnsi="Gotham Book" w:cs="Arial"/>
          <w:sz w:val="18"/>
          <w:szCs w:val="18"/>
        </w:rPr>
      </w:pPr>
      <w:r w:rsidRPr="007E0DE3">
        <w:rPr>
          <w:rFonts w:ascii="Gotham Bold" w:hAnsi="Gotham Bold"/>
          <w:bCs/>
          <w:sz w:val="18"/>
          <w:szCs w:val="18"/>
        </w:rPr>
        <w:t>Bose està en procés de retirar tots els altaveus FreeSpace DS 40F d'encast al sostre/muntatge enrasat fabricats abans del 13 d'agost del 2018.</w:t>
      </w:r>
      <w:r w:rsidRPr="007E0DE3">
        <w:rPr>
          <w:rFonts w:ascii="Gotham Book" w:hAnsi="Gotham Book"/>
          <w:sz w:val="18"/>
          <w:szCs w:val="18"/>
        </w:rPr>
        <w:t xml:space="preserve"> Durant la seva instal·lació i utilització, els punts d'ancoratge d'aquests altaveus es poden trencar, la qual cosa podria provocar la caiguda dels altaveus i causar ferides greus. Fins avui, hem rebut 29 avisos d'altaveus que han caigut del seu lloc d'instal·lació i un informe de lesió.</w:t>
      </w:r>
    </w:p>
    <w:p w14:paraId="689522B2" w14:textId="77777777" w:rsidR="003C4099" w:rsidRPr="007E0DE3" w:rsidRDefault="003C4099" w:rsidP="0056426B">
      <w:pPr>
        <w:spacing w:after="60"/>
        <w:rPr>
          <w:rFonts w:ascii="Gotham Book" w:eastAsia="Arial" w:hAnsi="Gotham Book" w:cs="Arial"/>
          <w:sz w:val="18"/>
          <w:szCs w:val="18"/>
        </w:rPr>
      </w:pPr>
    </w:p>
    <w:p w14:paraId="2255843D" w14:textId="0891DB53" w:rsidR="003C4099" w:rsidRPr="007E0DE3" w:rsidRDefault="003C4099" w:rsidP="0056426B">
      <w:pPr>
        <w:spacing w:after="60"/>
        <w:rPr>
          <w:rFonts w:ascii="Gotham Book" w:eastAsia="Arial" w:hAnsi="Gotham Book" w:cs="Arial"/>
          <w:sz w:val="18"/>
          <w:szCs w:val="18"/>
        </w:rPr>
      </w:pPr>
      <w:r w:rsidRPr="007E0DE3">
        <w:rPr>
          <w:rFonts w:ascii="Gotham Bold" w:hAnsi="Gotham Bold"/>
          <w:bCs/>
          <w:sz w:val="18"/>
          <w:szCs w:val="18"/>
        </w:rPr>
        <w:t>Bose exigeix la instal·lació de cables de seguretat per a certs altaveus Bose, com ara el DS 40F, instal·lats a entorns de cuina comercials</w:t>
      </w:r>
      <w:r w:rsidRPr="007E0DE3">
        <w:rPr>
          <w:rFonts w:ascii="Gotham Book" w:hAnsi="Gotham Book"/>
          <w:sz w:val="18"/>
          <w:szCs w:val="18"/>
        </w:rPr>
        <w:t xml:space="preserve">. </w:t>
      </w:r>
      <w:r w:rsidRPr="007E0DE3">
        <w:rPr>
          <w:rFonts w:ascii="Gotham Bold" w:hAnsi="Gotham Bold"/>
          <w:bCs/>
          <w:sz w:val="18"/>
          <w:szCs w:val="18"/>
        </w:rPr>
        <w:t>Aquí també s'hi inclouen els altaveus instal·lats anteriorment.</w:t>
      </w:r>
      <w:r w:rsidRPr="007E0DE3">
        <w:rPr>
          <w:rFonts w:ascii="Gotham Book" w:hAnsi="Gotham Book"/>
          <w:sz w:val="18"/>
          <w:szCs w:val="18"/>
        </w:rPr>
        <w:t xml:space="preserve"> El contacte amb l'oli de cuina o els fums provocats per l'oli de cuina podrien afavorir el trencament de les peces de muntatge d'aquests altaveus. Això podria provocar la seva caiguda i causar ferides greus. Fins avui, hem rebut cinc avisos d'altaveus que han caigut del seu lloc d'instal·lació i un informe de lesió.</w:t>
      </w:r>
    </w:p>
    <w:p w14:paraId="5BE630DD" w14:textId="28ED8619" w:rsidR="007F785A" w:rsidRPr="007E0DE3" w:rsidRDefault="007F785A" w:rsidP="0056426B">
      <w:pPr>
        <w:spacing w:after="60"/>
        <w:rPr>
          <w:rFonts w:ascii="Gotham Book" w:hAnsi="Gotham Book" w:cs="Arial"/>
          <w:sz w:val="18"/>
          <w:szCs w:val="18"/>
        </w:rPr>
      </w:pPr>
    </w:p>
    <w:p w14:paraId="5C006243" w14:textId="5DA81211" w:rsidR="007F785A" w:rsidRPr="007E0DE3" w:rsidRDefault="007F785A" w:rsidP="007C31D8">
      <w:pPr>
        <w:spacing w:after="120"/>
        <w:rPr>
          <w:rFonts w:ascii="Gotham Bold" w:hAnsi="Gotham Bold" w:cs="Arial"/>
          <w:sz w:val="18"/>
          <w:szCs w:val="18"/>
        </w:rPr>
      </w:pPr>
      <w:r w:rsidRPr="007E0DE3">
        <w:rPr>
          <w:rFonts w:ascii="Gotham Bold" w:hAnsi="Gotham Bold"/>
          <w:sz w:val="18"/>
          <w:szCs w:val="18"/>
        </w:rPr>
        <w:t>Mesures necessàries:</w:t>
      </w:r>
    </w:p>
    <w:p w14:paraId="15C69556" w14:textId="3157A203" w:rsidR="007F785A" w:rsidRPr="007E0DE3" w:rsidRDefault="00E65744" w:rsidP="0056426B">
      <w:pPr>
        <w:spacing w:after="120"/>
        <w:ind w:left="360"/>
        <w:rPr>
          <w:rFonts w:ascii="Gotham Book" w:hAnsi="Gotham Book" w:cs="Arial"/>
          <w:sz w:val="18"/>
          <w:szCs w:val="18"/>
        </w:rPr>
      </w:pPr>
      <w:r w:rsidRPr="007E0DE3">
        <w:rPr>
          <w:rFonts w:ascii="Gotham Book" w:hAnsi="Gotham Book"/>
          <w:sz w:val="18"/>
          <w:szCs w:val="18"/>
        </w:rPr>
        <w:t>Informeu els vostres clients afectats sobre aquests problemes. Bose us proporciona els documents amb les plantilles de cartes i preguntes freqüents per ajudar-vos amb les comunicacions.</w:t>
      </w:r>
    </w:p>
    <w:p w14:paraId="7E5BB46B" w14:textId="09EF1E8A" w:rsidR="007F785A" w:rsidRPr="007E0DE3" w:rsidRDefault="00F52264" w:rsidP="0056426B">
      <w:pPr>
        <w:spacing w:after="120"/>
        <w:ind w:left="360"/>
        <w:rPr>
          <w:rFonts w:ascii="Gotham Book" w:hAnsi="Gotham Book" w:cs="Arial"/>
          <w:sz w:val="18"/>
          <w:szCs w:val="18"/>
        </w:rPr>
      </w:pPr>
      <w:r w:rsidRPr="007E0DE3">
        <w:rPr>
          <w:rFonts w:ascii="Gotham Book" w:hAnsi="Gotham Book"/>
          <w:sz w:val="18"/>
          <w:szCs w:val="18"/>
        </w:rPr>
        <w:t>Substituïu els altaveus en procés de retirada i instal·leu cables de seguretat per als vostres clients finals quan sigui necessari. Bose proporcionarà altaveus de substitució, cables de seguretat gratuïts i compensació per les despeses dels serveis d'instal·lació.</w:t>
      </w:r>
    </w:p>
    <w:p w14:paraId="1F256535" w14:textId="7A30EA2C" w:rsidR="007F785A" w:rsidRPr="007E0DE3" w:rsidRDefault="22925798" w:rsidP="22925798">
      <w:pPr>
        <w:spacing w:after="120"/>
        <w:ind w:left="360"/>
        <w:rPr>
          <w:rFonts w:ascii="Gotham Book" w:hAnsi="Gotham Book" w:cs="Arial"/>
          <w:sz w:val="18"/>
          <w:szCs w:val="18"/>
        </w:rPr>
      </w:pPr>
      <w:r w:rsidRPr="007E0DE3">
        <w:rPr>
          <w:rFonts w:ascii="Gotham Book" w:hAnsi="Gotham Book"/>
          <w:sz w:val="18"/>
          <w:szCs w:val="18"/>
        </w:rPr>
        <w:t xml:space="preserve">Superviseu i gestioneu els processos de retirada i d'instal·lació dels cables de seguretat dels vostres clients distribuïdors ajudant-los a informar els seus clients finals, a substituir els altaveus en procés de retirada i a instal·lar cables de seguretat per als clients finals quan sigui necessari. Us preguem que demaneu els altaveus de substitució i els cables de seguretat en nom dels vostres clients </w:t>
      </w:r>
      <w:r w:rsidRPr="007E0DE3">
        <w:rPr>
          <w:rFonts w:ascii="Gotham Book" w:hAnsi="Gotham Book"/>
          <w:sz w:val="18"/>
          <w:szCs w:val="18"/>
        </w:rPr>
        <w:lastRenderedPageBreak/>
        <w:t>distribuïdors, i també que sol·liciteu, rebeu i desemborseu la compensació per a qualsevol tasca que s'hagi dut a terme per examinar i instal·lar cables de seguretat i altaveus de substitució. Bose us proporciona plantilles de cartes per ajudar-vos a transmetre aquesta informació als vostres clients distribuïdors.</w:t>
      </w:r>
    </w:p>
    <w:p w14:paraId="5CEA14BB" w14:textId="77777777" w:rsidR="007F785A" w:rsidRPr="007E0DE3" w:rsidRDefault="007F785A" w:rsidP="0056426B">
      <w:pPr>
        <w:spacing w:after="60"/>
        <w:rPr>
          <w:rFonts w:ascii="Gotham Book" w:hAnsi="Gotham Book" w:cs="Arial"/>
          <w:sz w:val="18"/>
          <w:szCs w:val="18"/>
        </w:rPr>
      </w:pPr>
    </w:p>
    <w:p w14:paraId="522FF051" w14:textId="2B895943" w:rsidR="007F785A" w:rsidRPr="007E0DE3" w:rsidRDefault="007F785A" w:rsidP="0056426B">
      <w:pPr>
        <w:spacing w:after="60"/>
        <w:rPr>
          <w:rFonts w:ascii="Gotham Book" w:hAnsi="Gotham Book" w:cs="Arial"/>
          <w:sz w:val="18"/>
          <w:szCs w:val="18"/>
        </w:rPr>
      </w:pPr>
      <w:r w:rsidRPr="007E0DE3">
        <w:rPr>
          <w:rFonts w:ascii="Gotham Book" w:hAnsi="Gotham Book"/>
          <w:sz w:val="18"/>
          <w:szCs w:val="18"/>
        </w:rPr>
        <w:t>Podeu consultar les instruccions detallades i els passos següents a les seccions que es descriuen a continuació: "Retirada de DS 40F: mesures necessàries" i "Instal·lació dels cables de seguretat: mesures necessàries".</w:t>
      </w:r>
    </w:p>
    <w:p w14:paraId="700C290B" w14:textId="25701687" w:rsidR="007F785A" w:rsidRPr="007E0DE3" w:rsidRDefault="007F785A" w:rsidP="0056426B">
      <w:pPr>
        <w:spacing w:after="60"/>
        <w:rPr>
          <w:rFonts w:ascii="Gotham Book" w:hAnsi="Gotham Book" w:cs="Arial"/>
          <w:sz w:val="18"/>
          <w:szCs w:val="18"/>
        </w:rPr>
      </w:pPr>
    </w:p>
    <w:p w14:paraId="3080DA30" w14:textId="70D00496" w:rsidR="007F785A" w:rsidRPr="007E0DE3" w:rsidRDefault="007F785A" w:rsidP="0056426B">
      <w:pPr>
        <w:spacing w:after="60"/>
        <w:rPr>
          <w:rFonts w:ascii="Gotham Book" w:hAnsi="Gotham Book" w:cs="Arial"/>
          <w:sz w:val="18"/>
          <w:szCs w:val="18"/>
        </w:rPr>
      </w:pPr>
      <w:r w:rsidRPr="007E0DE3">
        <w:rPr>
          <w:rFonts w:ascii="Gotham Book" w:hAnsi="Gotham Book"/>
          <w:sz w:val="18"/>
          <w:szCs w:val="18"/>
        </w:rPr>
        <w:t xml:space="preserve">En nom de Bose Corporation, us demanem disculpes per les molèsties. Desitgem solucionar aquesta situació i garantir el vostre èxit. Podeu trobar més informació i les respostes a les preguntes freqüents a </w:t>
      </w:r>
      <w:r w:rsidRPr="007E0DE3">
        <w:rPr>
          <w:rFonts w:ascii="Gotham Bold" w:hAnsi="Gotham Bold"/>
          <w:sz w:val="18"/>
          <w:szCs w:val="18"/>
        </w:rPr>
        <w:t>BoseBMSsafety.com</w:t>
      </w:r>
      <w:r w:rsidRPr="007E0DE3">
        <w:rPr>
          <w:rFonts w:ascii="Gotham Book" w:hAnsi="Gotham Book"/>
          <w:sz w:val="18"/>
          <w:szCs w:val="18"/>
        </w:rPr>
        <w:t>. Si teniu cap més pregunta o dubte, poseu-vos en contacte amb el vostre representant comercial de Bose. La vostra satisfacció és la nostra prioritat i us volem ajudar a completar aquests processos de forma eficaç tan fàcilment i ràpidament com sigui possible.</w:t>
      </w:r>
    </w:p>
    <w:p w14:paraId="3648309C" w14:textId="77777777" w:rsidR="007F785A" w:rsidRPr="007E0DE3" w:rsidRDefault="007F785A" w:rsidP="0056426B">
      <w:pPr>
        <w:spacing w:after="60"/>
        <w:jc w:val="both"/>
        <w:rPr>
          <w:rFonts w:ascii="Gotham Book" w:hAnsi="Gotham Book" w:cs="Arial"/>
          <w:sz w:val="18"/>
          <w:szCs w:val="18"/>
        </w:rPr>
      </w:pPr>
    </w:p>
    <w:p w14:paraId="1AB0903B" w14:textId="665245A6" w:rsidR="00497A39" w:rsidRPr="007E0DE3" w:rsidRDefault="00497A39" w:rsidP="0056426B">
      <w:pPr>
        <w:spacing w:after="60"/>
        <w:jc w:val="both"/>
        <w:rPr>
          <w:rFonts w:ascii="Gotham Book" w:hAnsi="Gotham Book" w:cs="Arial"/>
          <w:sz w:val="18"/>
          <w:szCs w:val="18"/>
        </w:rPr>
      </w:pPr>
      <w:r w:rsidRPr="007E0DE3">
        <w:rPr>
          <w:rFonts w:ascii="Gotham Book" w:hAnsi="Gotham Book"/>
          <w:sz w:val="18"/>
          <w:szCs w:val="18"/>
        </w:rPr>
        <w:t>Atentament,</w:t>
      </w:r>
    </w:p>
    <w:p w14:paraId="6DA22213" w14:textId="77777777" w:rsidR="00921737" w:rsidRPr="007E0DE3" w:rsidRDefault="00921737" w:rsidP="0056426B">
      <w:pPr>
        <w:spacing w:after="60"/>
        <w:jc w:val="both"/>
        <w:rPr>
          <w:rFonts w:ascii="Gotham Book" w:hAnsi="Gotham Book" w:cs="Arial"/>
          <w:sz w:val="18"/>
          <w:szCs w:val="18"/>
        </w:rPr>
      </w:pPr>
    </w:p>
    <w:p w14:paraId="7000EE6A" w14:textId="684DDD3D" w:rsidR="00AB63D6" w:rsidRPr="007E0DE3" w:rsidRDefault="00AB63D6" w:rsidP="0056426B">
      <w:pPr>
        <w:spacing w:after="60"/>
        <w:rPr>
          <w:rFonts w:ascii="Gotham Bold" w:hAnsi="Gotham Bold" w:cs="Arial"/>
          <w:bCs/>
          <w:sz w:val="18"/>
          <w:szCs w:val="18"/>
        </w:rPr>
      </w:pPr>
      <w:r w:rsidRPr="007E0DE3">
        <w:rPr>
          <w:rFonts w:ascii="Gotham Bold" w:hAnsi="Gotham Bold"/>
          <w:bCs/>
          <w:sz w:val="18"/>
          <w:szCs w:val="18"/>
        </w:rPr>
        <w:t>Morten Jørgensen, MS.EE.</w:t>
      </w:r>
    </w:p>
    <w:p w14:paraId="6EC74860" w14:textId="77777777" w:rsidR="00AB63D6" w:rsidRPr="007E0DE3" w:rsidRDefault="00AB63D6" w:rsidP="0056426B">
      <w:pPr>
        <w:spacing w:after="60"/>
        <w:rPr>
          <w:rFonts w:ascii="Gotham Book" w:hAnsi="Gotham Book" w:cs="Arial"/>
          <w:bCs/>
          <w:sz w:val="18"/>
          <w:szCs w:val="18"/>
        </w:rPr>
      </w:pPr>
    </w:p>
    <w:p w14:paraId="6E306C0E" w14:textId="6055D33E" w:rsidR="00AB63D6" w:rsidRPr="007E0DE3" w:rsidRDefault="00AB63D6" w:rsidP="0056426B">
      <w:pPr>
        <w:spacing w:after="60"/>
        <w:rPr>
          <w:rFonts w:ascii="Gotham Bold" w:hAnsi="Gotham Bold" w:cs="Arial"/>
          <w:bCs/>
          <w:sz w:val="18"/>
          <w:szCs w:val="18"/>
        </w:rPr>
      </w:pPr>
      <w:r w:rsidRPr="007E0DE3">
        <w:rPr>
          <w:rFonts w:ascii="Gotham Book" w:hAnsi="Gotham Book"/>
          <w:iCs/>
          <w:sz w:val="18"/>
          <w:szCs w:val="18"/>
        </w:rPr>
        <w:t>Director, vendes globals i operacions</w:t>
      </w:r>
    </w:p>
    <w:p w14:paraId="52AE458D" w14:textId="2ACF67A1" w:rsidR="00AB63D6" w:rsidRPr="007E0DE3" w:rsidRDefault="00AB63D6" w:rsidP="0056426B">
      <w:pPr>
        <w:spacing w:after="60"/>
        <w:rPr>
          <w:rFonts w:ascii="Gotham Bold" w:hAnsi="Gotham Bold" w:cs="Arial"/>
          <w:bCs/>
          <w:sz w:val="18"/>
          <w:szCs w:val="18"/>
        </w:rPr>
      </w:pPr>
      <w:r w:rsidRPr="007E0DE3">
        <w:rPr>
          <w:rFonts w:ascii="Gotham Book" w:hAnsi="Gotham Book"/>
          <w:iCs/>
          <w:sz w:val="18"/>
          <w:szCs w:val="18"/>
        </w:rPr>
        <w:t>Bose Professional</w:t>
      </w:r>
    </w:p>
    <w:p w14:paraId="05B24766" w14:textId="77777777" w:rsidR="00663FA4" w:rsidRPr="007E0DE3" w:rsidRDefault="00663FA4" w:rsidP="0056426B">
      <w:pPr>
        <w:pStyle w:val="paragraph"/>
        <w:spacing w:before="0" w:beforeAutospacing="0" w:after="60" w:afterAutospacing="0"/>
        <w:textAlignment w:val="baseline"/>
        <w:rPr>
          <w:rStyle w:val="normaltextrun"/>
          <w:rFonts w:ascii="Gotham Book" w:hAnsi="Gotham Book"/>
          <w:sz w:val="20"/>
          <w:szCs w:val="20"/>
        </w:rPr>
      </w:pPr>
    </w:p>
    <w:p w14:paraId="4EC046E5" w14:textId="181914D8" w:rsidR="00786161" w:rsidRPr="007E0DE3" w:rsidRDefault="00786161" w:rsidP="0056426B">
      <w:pPr>
        <w:spacing w:after="60"/>
        <w:rPr>
          <w:rFonts w:ascii="Gotham Book" w:hAnsi="Gotham Book" w:cs="Arial"/>
          <w:sz w:val="20"/>
          <w:szCs w:val="20"/>
        </w:rPr>
      </w:pPr>
    </w:p>
    <w:p w14:paraId="15415739" w14:textId="77777777" w:rsidR="000E50B9" w:rsidRPr="007E0DE3" w:rsidRDefault="000E50B9" w:rsidP="0056426B">
      <w:pPr>
        <w:spacing w:after="60"/>
        <w:rPr>
          <w:rFonts w:ascii="Gotham Book" w:hAnsi="Gotham Book" w:cs="Arial"/>
          <w:sz w:val="20"/>
          <w:szCs w:val="20"/>
        </w:rPr>
      </w:pPr>
    </w:p>
    <w:p w14:paraId="6E8DFBD4" w14:textId="2392C9F7" w:rsidR="00F241BE" w:rsidRPr="007E0DE3" w:rsidRDefault="00AC02C0" w:rsidP="0056426B">
      <w:pPr>
        <w:spacing w:after="60"/>
        <w:jc w:val="center"/>
        <w:rPr>
          <w:rFonts w:ascii="Gotham Bold" w:hAnsi="Gotham Bold" w:cs="Arial"/>
        </w:rPr>
      </w:pPr>
      <w:r w:rsidRPr="007E0DE3">
        <w:rPr>
          <w:rFonts w:ascii="Gotham Bold" w:hAnsi="Gotham Bold"/>
        </w:rPr>
        <w:t>Retirada de DS 40F: mesures necessàries</w:t>
      </w:r>
    </w:p>
    <w:p w14:paraId="0B64D337" w14:textId="6ED772F0" w:rsidR="00A70936" w:rsidRPr="007E0DE3" w:rsidRDefault="00A70936" w:rsidP="0056426B">
      <w:pPr>
        <w:spacing w:after="60"/>
        <w:rPr>
          <w:rFonts w:ascii="Gotham Book" w:hAnsi="Gotham Book" w:cs="Arial"/>
          <w:sz w:val="20"/>
          <w:szCs w:val="20"/>
        </w:rPr>
      </w:pPr>
    </w:p>
    <w:p w14:paraId="244D21BF" w14:textId="24DD13E6" w:rsidR="002402FE" w:rsidRPr="007E0DE3" w:rsidRDefault="002402FE" w:rsidP="0056426B">
      <w:pPr>
        <w:spacing w:after="60"/>
        <w:rPr>
          <w:rFonts w:ascii="Gotham Bold" w:hAnsi="Gotham Bold" w:cs="Arial"/>
          <w:sz w:val="22"/>
          <w:szCs w:val="22"/>
        </w:rPr>
      </w:pPr>
      <w:r w:rsidRPr="007E0DE3">
        <w:rPr>
          <w:rFonts w:ascii="Gotham Bold" w:hAnsi="Gotham Bold"/>
          <w:sz w:val="22"/>
          <w:szCs w:val="22"/>
        </w:rPr>
        <w:t>Resum</w:t>
      </w:r>
    </w:p>
    <w:p w14:paraId="5EF5D3BF" w14:textId="3A2518F0" w:rsidR="002402FE" w:rsidRPr="007E0DE3" w:rsidRDefault="002402FE" w:rsidP="0056426B">
      <w:pPr>
        <w:spacing w:after="60"/>
        <w:rPr>
          <w:rFonts w:ascii="Gotham Book" w:hAnsi="Gotham Book"/>
          <w:sz w:val="18"/>
          <w:szCs w:val="18"/>
        </w:rPr>
      </w:pPr>
      <w:r w:rsidRPr="007E0DE3">
        <w:rPr>
          <w:rFonts w:ascii="Gotham Book" w:hAnsi="Gotham Book"/>
          <w:sz w:val="18"/>
          <w:szCs w:val="18"/>
          <w:shd w:val="clear" w:color="auto" w:fill="FFFFFF"/>
        </w:rPr>
        <w:t xml:space="preserve">Tots els altaveus FreeSpace DS 40F d'encast al sostre/muntatge enrasat fabricats abans del 13 d'agost del 2018 estan inclosos en aquesta retirada. Els altaveus </w:t>
      </w:r>
      <w:r w:rsidRPr="007E0DE3">
        <w:rPr>
          <w:rFonts w:ascii="Gotham Book" w:hAnsi="Gotham Book"/>
          <w:sz w:val="18"/>
          <w:szCs w:val="18"/>
        </w:rPr>
        <w:t>de muntatge penjant NO estan inclosos en aquesta retirada perquè els punts d'ancoratge no s'utilitzen amb el muntatge penjant. No obstant això, si en qualsevol moment cal desinstal·lar i reinstal·lar qualsevol unitat d'altaveu de muntatge penjant FreeSpace DS 40F fabricada abans del 13 d'agost del 2018 com a un altaveu d'encast al sostre/muntatge enrasat, s'haurà de substituir la unitat.</w:t>
      </w:r>
    </w:p>
    <w:p w14:paraId="50512FC7" w14:textId="17C93642" w:rsidR="002402FE" w:rsidRPr="007E0DE3" w:rsidRDefault="002402FE" w:rsidP="0056426B">
      <w:pPr>
        <w:spacing w:after="60"/>
        <w:rPr>
          <w:rFonts w:ascii="Gotham Book" w:hAnsi="Gotham Book" w:cs="Arial"/>
          <w:sz w:val="20"/>
          <w:szCs w:val="20"/>
        </w:rPr>
      </w:pPr>
    </w:p>
    <w:p w14:paraId="1D333CB9" w14:textId="2B181531" w:rsidR="002402FE" w:rsidRPr="007E0DE3" w:rsidRDefault="002402FE" w:rsidP="0056426B">
      <w:pPr>
        <w:spacing w:after="60"/>
        <w:rPr>
          <w:rFonts w:ascii="Gotham Bold" w:hAnsi="Gotham Bold" w:cs="Arial"/>
          <w:sz w:val="22"/>
          <w:szCs w:val="22"/>
        </w:rPr>
      </w:pPr>
      <w:r w:rsidRPr="007E0DE3">
        <w:rPr>
          <w:rFonts w:ascii="Gotham Bold" w:hAnsi="Gotham Bold"/>
          <w:sz w:val="22"/>
          <w:szCs w:val="22"/>
        </w:rPr>
        <w:t>Productes afectats</w:t>
      </w:r>
    </w:p>
    <w:p w14:paraId="05F729AC" w14:textId="0915AAC1" w:rsidR="002402FE" w:rsidRPr="007E0DE3" w:rsidRDefault="002402FE" w:rsidP="0056426B">
      <w:pPr>
        <w:spacing w:after="60"/>
        <w:rPr>
          <w:rFonts w:ascii="Gotham Book" w:hAnsi="Gotham Book" w:cs="Arial"/>
          <w:sz w:val="18"/>
          <w:szCs w:val="18"/>
          <w:shd w:val="clear" w:color="auto" w:fill="FFFFFF"/>
        </w:rPr>
      </w:pPr>
      <w:r w:rsidRPr="007E0DE3">
        <w:rPr>
          <w:rFonts w:ascii="Gotham Book" w:hAnsi="Gotham Book"/>
          <w:sz w:val="18"/>
          <w:szCs w:val="18"/>
          <w:shd w:val="clear" w:color="auto" w:fill="FFFFFF"/>
        </w:rPr>
        <w:t>Altaveus FreeSpace DS 40F d'encast al sostre/muntatge enrasat fabricats abans del 13 d'agost del 2018.</w:t>
      </w:r>
    </w:p>
    <w:p w14:paraId="20A6773E" w14:textId="7BD26AB0" w:rsidR="002402FE" w:rsidRPr="007E0DE3" w:rsidRDefault="002402FE" w:rsidP="0ACAE6FA">
      <w:pPr>
        <w:spacing w:after="60"/>
        <w:rPr>
          <w:rFonts w:ascii="Gotham Book" w:hAnsi="Gotham Book" w:cs="Arial"/>
          <w:sz w:val="18"/>
          <w:szCs w:val="18"/>
        </w:rPr>
      </w:pPr>
      <w:r w:rsidRPr="007E0DE3">
        <w:rPr>
          <w:rFonts w:ascii="Gotham Book" w:hAnsi="Gotham Book"/>
          <w:sz w:val="18"/>
          <w:szCs w:val="18"/>
          <w:shd w:val="clear" w:color="auto" w:fill="FFFFFF"/>
        </w:rPr>
        <w:t xml:space="preserve">Consulteu el </w:t>
      </w:r>
      <w:r w:rsidRPr="007E0DE3">
        <w:rPr>
          <w:rFonts w:ascii="Gotham Book" w:hAnsi="Gotham Book"/>
          <w:sz w:val="18"/>
          <w:szCs w:val="18"/>
        </w:rPr>
        <w:t xml:space="preserve">Document 6A (adjunt) </w:t>
      </w:r>
      <w:r w:rsidRPr="007E0DE3">
        <w:rPr>
          <w:rFonts w:ascii="Gotham Book" w:hAnsi="Gotham Book"/>
          <w:sz w:val="18"/>
          <w:szCs w:val="18"/>
          <w:shd w:val="clear" w:color="auto" w:fill="FFFFFF"/>
        </w:rPr>
        <w:t>per obtenir una llista completa de tots els models DS 40F afectats i els seus números de referència (o SKU).</w:t>
      </w:r>
    </w:p>
    <w:p w14:paraId="77BA840C" w14:textId="77777777" w:rsidR="000E50B9" w:rsidRPr="007E0DE3" w:rsidRDefault="000E50B9" w:rsidP="0056426B">
      <w:pPr>
        <w:spacing w:after="60"/>
        <w:rPr>
          <w:rFonts w:ascii="Gotham Bold" w:hAnsi="Gotham Bold" w:cs="Arial"/>
          <w:sz w:val="18"/>
          <w:szCs w:val="18"/>
        </w:rPr>
      </w:pPr>
    </w:p>
    <w:p w14:paraId="4C407A41" w14:textId="364DF9B8" w:rsidR="00B01AA9" w:rsidRPr="007E0DE3" w:rsidRDefault="002068CA" w:rsidP="007C31D8">
      <w:pPr>
        <w:spacing w:after="120"/>
        <w:rPr>
          <w:rFonts w:ascii="Gotham Bold" w:hAnsi="Gotham Bold" w:cs="Arial"/>
          <w:sz w:val="18"/>
          <w:szCs w:val="18"/>
        </w:rPr>
      </w:pPr>
      <w:r w:rsidRPr="007E0DE3">
        <w:rPr>
          <w:rFonts w:ascii="Gotham Bold" w:hAnsi="Gotham Bold"/>
          <w:sz w:val="18"/>
          <w:szCs w:val="18"/>
        </w:rPr>
        <w:t xml:space="preserve">Cal seguir els següents passos: </w:t>
      </w:r>
    </w:p>
    <w:p w14:paraId="609EDA78" w14:textId="08A36DDF" w:rsidR="00B01AA9" w:rsidRPr="007E0DE3" w:rsidRDefault="00B01AA9" w:rsidP="0056426B">
      <w:pPr>
        <w:pStyle w:val="ListParagraph"/>
        <w:numPr>
          <w:ilvl w:val="0"/>
          <w:numId w:val="2"/>
        </w:numPr>
        <w:spacing w:after="120"/>
        <w:ind w:left="360"/>
        <w:contextualSpacing w:val="0"/>
        <w:rPr>
          <w:rFonts w:ascii="Gotham Book" w:hAnsi="Gotham Book" w:cs="Arial"/>
          <w:sz w:val="18"/>
          <w:szCs w:val="18"/>
        </w:rPr>
      </w:pPr>
      <w:r w:rsidRPr="007E0DE3">
        <w:rPr>
          <w:rStyle w:val="normaltextrun"/>
          <w:rFonts w:ascii="Gotham Book" w:hAnsi="Gotham Book"/>
          <w:sz w:val="18"/>
          <w:szCs w:val="18"/>
          <w:shd w:val="clear" w:color="auto" w:fill="FFFFFF"/>
        </w:rPr>
        <w:t>Identifiqueu totes les ubicacions on heu instal·lat altaveus DS 40F afectats.</w:t>
      </w:r>
    </w:p>
    <w:p w14:paraId="52F03B1E" w14:textId="7BB363CD" w:rsidR="00B01AA9" w:rsidRPr="007E0DE3" w:rsidRDefault="0ACAE6FA" w:rsidP="0ACAE6FA">
      <w:pPr>
        <w:pStyle w:val="ListParagraph"/>
        <w:numPr>
          <w:ilvl w:val="0"/>
          <w:numId w:val="2"/>
        </w:numPr>
        <w:spacing w:after="120"/>
        <w:ind w:left="360"/>
        <w:contextualSpacing w:val="0"/>
        <w:rPr>
          <w:rFonts w:ascii="Gotham Book" w:hAnsi="Gotham Book" w:cs="Arial"/>
          <w:sz w:val="18"/>
          <w:szCs w:val="18"/>
        </w:rPr>
      </w:pPr>
      <w:r w:rsidRPr="007E0DE3">
        <w:rPr>
          <w:rFonts w:ascii="Gotham Book" w:hAnsi="Gotham Book"/>
          <w:sz w:val="18"/>
          <w:szCs w:val="18"/>
        </w:rPr>
        <w:t>Poseu-vos en contacte immediatament amb tots els clients als qui heu subministrat altaveus FreeSpace DS 40F, informeu-los sobre aquesta retirada amb una de les plantilles de carta que us hem proporcionat i oferiu-los assistència per dur a terme tot el procés de retirada:</w:t>
      </w:r>
    </w:p>
    <w:p w14:paraId="6518BEBE" w14:textId="7BD9093C" w:rsidR="00B01AA9" w:rsidRPr="007E0DE3" w:rsidRDefault="0ACAE6FA" w:rsidP="0ACAE6FA">
      <w:pPr>
        <w:pStyle w:val="ListParagraph"/>
        <w:numPr>
          <w:ilvl w:val="0"/>
          <w:numId w:val="17"/>
        </w:numPr>
        <w:spacing w:after="120"/>
        <w:ind w:left="1080"/>
        <w:contextualSpacing w:val="0"/>
        <w:rPr>
          <w:rFonts w:ascii="Gotham Book" w:hAnsi="Gotham Book" w:cs="Arial"/>
          <w:sz w:val="18"/>
          <w:szCs w:val="18"/>
        </w:rPr>
      </w:pPr>
      <w:r w:rsidRPr="007E0DE3">
        <w:rPr>
          <w:rFonts w:ascii="Gotham Book" w:hAnsi="Gotham Book"/>
          <w:sz w:val="18"/>
          <w:szCs w:val="18"/>
        </w:rPr>
        <w:t xml:space="preserve">Proporcioneu als vostres clients finals el Document 4L i el Document 2F (disponibles a </w:t>
      </w:r>
      <w:hyperlink r:id="rId11">
        <w:r w:rsidRPr="007E0DE3">
          <w:rPr>
            <w:rFonts w:ascii="Gotham Bold" w:hAnsi="Gotham Bold"/>
            <w:sz w:val="18"/>
            <w:szCs w:val="18"/>
          </w:rPr>
          <w:t>BoseBMSsafety.com</w:t>
        </w:r>
      </w:hyperlink>
      <w:r w:rsidRPr="007E0DE3">
        <w:rPr>
          <w:rFonts w:ascii="Gotham Book" w:hAnsi="Gotham Book"/>
          <w:sz w:val="18"/>
          <w:szCs w:val="18"/>
        </w:rPr>
        <w:t>) una vegada hàgiu emplenat la vostra informació de contacte a les seccions adequades.</w:t>
      </w:r>
    </w:p>
    <w:p w14:paraId="2FD78795" w14:textId="4DC71E48" w:rsidR="000E50B9" w:rsidRPr="007E0DE3" w:rsidRDefault="0ACAE6FA" w:rsidP="0ACAE6FA">
      <w:pPr>
        <w:pStyle w:val="ListParagraph"/>
        <w:numPr>
          <w:ilvl w:val="0"/>
          <w:numId w:val="17"/>
        </w:numPr>
        <w:spacing w:after="120"/>
        <w:ind w:left="1080"/>
        <w:contextualSpacing w:val="0"/>
        <w:rPr>
          <w:rFonts w:ascii="Gotham Book" w:hAnsi="Gotham Book" w:cs="Arial"/>
          <w:sz w:val="18"/>
          <w:szCs w:val="18"/>
        </w:rPr>
      </w:pPr>
      <w:r w:rsidRPr="007E0DE3">
        <w:rPr>
          <w:rFonts w:ascii="Gotham Book" w:hAnsi="Gotham Book"/>
          <w:sz w:val="18"/>
          <w:szCs w:val="18"/>
        </w:rPr>
        <w:lastRenderedPageBreak/>
        <w:t xml:space="preserve">Proporcioneu als vostres clients distribuïdors el Document 3L i el Document 1F (disponibles a </w:t>
      </w:r>
      <w:hyperlink r:id="rId12">
        <w:r w:rsidRPr="007E0DE3">
          <w:rPr>
            <w:rFonts w:ascii="Gotham Bold" w:hAnsi="Gotham Bold"/>
            <w:sz w:val="18"/>
            <w:szCs w:val="18"/>
          </w:rPr>
          <w:t>BoseBMSsafety.com</w:t>
        </w:r>
      </w:hyperlink>
      <w:r w:rsidRPr="007E0DE3">
        <w:rPr>
          <w:rFonts w:ascii="Gotham Book" w:hAnsi="Gotham Book"/>
          <w:sz w:val="18"/>
          <w:szCs w:val="18"/>
        </w:rPr>
        <w:t>) una vegada hàgiu emplenat la vostra informació de contacte a les seccions adequades.</w:t>
      </w:r>
    </w:p>
    <w:p w14:paraId="07C14664" w14:textId="02FFF145" w:rsidR="00B01AA9" w:rsidRPr="007E0DE3" w:rsidRDefault="00DC4332" w:rsidP="0056426B">
      <w:pPr>
        <w:pStyle w:val="ListParagraph"/>
        <w:spacing w:after="120"/>
        <w:ind w:left="1080"/>
        <w:contextualSpacing w:val="0"/>
        <w:rPr>
          <w:rFonts w:ascii="Gotham Book" w:hAnsi="Gotham Book" w:cs="Arial"/>
          <w:sz w:val="18"/>
          <w:szCs w:val="18"/>
        </w:rPr>
      </w:pPr>
      <w:r w:rsidRPr="007E0DE3">
        <w:rPr>
          <w:rFonts w:ascii="Gotham Bold" w:hAnsi="Gotham Bold"/>
          <w:sz w:val="18"/>
          <w:szCs w:val="18"/>
        </w:rPr>
        <w:t>IMPORTANT:</w:t>
      </w:r>
      <w:r w:rsidRPr="007E0DE3">
        <w:rPr>
          <w:rFonts w:ascii="Gotham Book" w:hAnsi="Gotham Book"/>
          <w:sz w:val="18"/>
          <w:szCs w:val="18"/>
        </w:rPr>
        <w:t xml:space="preserve"> Us preguem que gestioneu el procés de retirada per als clients distribuïdors com s'indica a continuació a la secció "Gestió del procés de retirada per als clients distribuïdors".</w:t>
      </w:r>
    </w:p>
    <w:p w14:paraId="14A78239" w14:textId="1E92C6BA" w:rsidR="00B01AA9" w:rsidRPr="007E0DE3" w:rsidRDefault="0ACAE6FA" w:rsidP="0ACAE6FA">
      <w:pPr>
        <w:pStyle w:val="ListParagraph"/>
        <w:numPr>
          <w:ilvl w:val="0"/>
          <w:numId w:val="2"/>
        </w:numPr>
        <w:spacing w:after="120"/>
        <w:ind w:left="360"/>
        <w:contextualSpacing w:val="0"/>
        <w:rPr>
          <w:rFonts w:ascii="Gotham Book" w:hAnsi="Gotham Book" w:cs="Arial"/>
          <w:sz w:val="18"/>
          <w:szCs w:val="18"/>
        </w:rPr>
      </w:pPr>
      <w:r w:rsidRPr="007E0DE3">
        <w:rPr>
          <w:rFonts w:ascii="Gotham Book" w:hAnsi="Gotham Book"/>
          <w:sz w:val="18"/>
          <w:szCs w:val="18"/>
        </w:rPr>
        <w:t xml:space="preserve">Aneu a </w:t>
      </w:r>
      <w:r w:rsidRPr="007E0DE3">
        <w:rPr>
          <w:rFonts w:ascii="Gotham Bold" w:hAnsi="Gotham Bold"/>
          <w:sz w:val="18"/>
          <w:szCs w:val="18"/>
        </w:rPr>
        <w:t>BoseBMSsafety.com</w:t>
      </w:r>
      <w:r w:rsidRPr="007E0DE3">
        <w:rPr>
          <w:rFonts w:ascii="Gotham Book" w:hAnsi="Gotham Book"/>
          <w:sz w:val="18"/>
          <w:szCs w:val="18"/>
        </w:rPr>
        <w:t xml:space="preserve"> i seguiu les instruccions per sol·licitar productes de substitució. També rebreu instruccions nostres per tornar o destruir els altaveus retirats de les instal·lacions. Podeu trobar el vostre número de distribuïdor (necessari per iniciar sessió al lloc web) al Document 1A (adjunt). Bose proporcionarà substitucions gratuïtes dels productes afectats i compensarà les despeses pels serveis d'instal·lació segons les tarifes indicades al Document 1A.</w:t>
      </w:r>
    </w:p>
    <w:p w14:paraId="793B8A5A" w14:textId="7455C68F" w:rsidR="00B01AA9" w:rsidRPr="007E0DE3" w:rsidRDefault="00B01AA9" w:rsidP="0056426B">
      <w:pPr>
        <w:pStyle w:val="ListParagraph"/>
        <w:numPr>
          <w:ilvl w:val="0"/>
          <w:numId w:val="2"/>
        </w:numPr>
        <w:spacing w:after="120"/>
        <w:ind w:left="360"/>
        <w:contextualSpacing w:val="0"/>
        <w:textAlignment w:val="baseline"/>
        <w:rPr>
          <w:rFonts w:ascii="Gotham Book" w:hAnsi="Gotham Book" w:cs="Arial"/>
          <w:sz w:val="18"/>
          <w:szCs w:val="18"/>
        </w:rPr>
      </w:pPr>
      <w:r w:rsidRPr="007E0DE3">
        <w:rPr>
          <w:rFonts w:ascii="Gotham Book" w:hAnsi="Gotham Book"/>
          <w:sz w:val="18"/>
          <w:szCs w:val="18"/>
        </w:rPr>
        <w:t>Desinstal·leu els altaveus afectats DS 40F i substituïu-los pels nous altaveus DS 40F que proporcionarà Bose. Si heu de substituir un DS 40F a un entorn de cuina comercial, cal instal·lar també un cable de seguretat, inclòs amb cadascun dels altaveus de substitució. Per obtenir més informació sobre el cable, consulteu el següent apartat: "Instal·lació dels cables de seguretat: mesures necessàries".</w:t>
      </w:r>
    </w:p>
    <w:p w14:paraId="2AD025C7" w14:textId="10529B79" w:rsidR="00C9646B" w:rsidRPr="007E0DE3" w:rsidRDefault="00B01AA9" w:rsidP="0056426B">
      <w:pPr>
        <w:pStyle w:val="ListParagraph"/>
        <w:numPr>
          <w:ilvl w:val="0"/>
          <w:numId w:val="2"/>
        </w:numPr>
        <w:spacing w:after="120"/>
        <w:ind w:left="360"/>
        <w:contextualSpacing w:val="0"/>
        <w:rPr>
          <w:rFonts w:ascii="Gotham Book" w:hAnsi="Gotham Book"/>
          <w:sz w:val="18"/>
          <w:szCs w:val="18"/>
        </w:rPr>
      </w:pPr>
      <w:r w:rsidRPr="007E0DE3">
        <w:rPr>
          <w:rFonts w:ascii="Gotham Book" w:hAnsi="Gotham Book"/>
          <w:sz w:val="18"/>
          <w:szCs w:val="18"/>
          <w:shd w:val="clear" w:color="auto" w:fill="FFFFFF"/>
        </w:rPr>
        <w:t>Segons les nostres instruccions, torneu o bé destruïu els altaveus DS 40F retirats. Quan Bose hagi rebut els altaveus retirats o la prova de destrucció, rebreu l'abonament de les despeses de compensació al vostre compte.</w:t>
      </w:r>
    </w:p>
    <w:p w14:paraId="4CC69592" w14:textId="0C8B8D6F" w:rsidR="00B01AA9" w:rsidRPr="007E0DE3" w:rsidRDefault="00BF74BE" w:rsidP="00BF74BE">
      <w:pPr>
        <w:spacing w:after="60"/>
        <w:ind w:hanging="630"/>
        <w:rPr>
          <w:rFonts w:ascii="Gotham Book" w:hAnsi="Gotham Book" w:cs="Arial"/>
          <w:sz w:val="18"/>
          <w:szCs w:val="18"/>
        </w:rPr>
      </w:pPr>
      <w:r w:rsidRPr="007E0DE3">
        <w:rPr>
          <w:rFonts w:ascii="Gotham Book" w:hAnsi="Gotham Book" w:cs="Arial"/>
          <w:noProof/>
          <w:sz w:val="18"/>
          <w:szCs w:val="18"/>
          <w:lang w:val="en-US"/>
        </w:rPr>
        <w:drawing>
          <wp:inline distT="0" distB="0" distL="0" distR="0" wp14:anchorId="60BDA2A7" wp14:editId="19EE8AD6">
            <wp:extent cx="6768939" cy="1436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1_nu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76413" cy="1438541"/>
                    </a:xfrm>
                    <a:prstGeom prst="rect">
                      <a:avLst/>
                    </a:prstGeom>
                  </pic:spPr>
                </pic:pic>
              </a:graphicData>
            </a:graphic>
          </wp:inline>
        </w:drawing>
      </w:r>
    </w:p>
    <w:p w14:paraId="3C1BB3D6" w14:textId="34EAD62F" w:rsidR="000E50B9" w:rsidRPr="007E0DE3" w:rsidRDefault="00BF74BE" w:rsidP="0056426B">
      <w:pPr>
        <w:spacing w:after="60"/>
        <w:rPr>
          <w:rFonts w:ascii="Gotham Bold" w:hAnsi="Gotham Bold" w:cs="Arial"/>
          <w:sz w:val="22"/>
          <w:szCs w:val="22"/>
        </w:rPr>
      </w:pPr>
      <w:r w:rsidRPr="007E0DE3">
        <w:rPr>
          <w:rFonts w:ascii="Gotham Bold" w:hAnsi="Gotham Bold"/>
          <w:sz w:val="18"/>
          <w:szCs w:val="18"/>
        </w:rPr>
        <w:br/>
      </w:r>
      <w:r w:rsidR="00C17DEC" w:rsidRPr="007E0DE3">
        <w:rPr>
          <w:rFonts w:ascii="Gotham Bold" w:hAnsi="Gotham Bold"/>
          <w:sz w:val="22"/>
          <w:szCs w:val="22"/>
        </w:rPr>
        <w:t>Gestió del procés de retirada per als clients distribuïdors</w:t>
      </w:r>
    </w:p>
    <w:p w14:paraId="47A48241" w14:textId="10237A68" w:rsidR="00BF7D39" w:rsidRPr="007E0DE3" w:rsidRDefault="00C17DEC" w:rsidP="0056426B">
      <w:pPr>
        <w:spacing w:after="60"/>
        <w:rPr>
          <w:rFonts w:ascii="Gotham Book" w:hAnsi="Gotham Book" w:cs="Arial"/>
          <w:sz w:val="18"/>
          <w:szCs w:val="18"/>
        </w:rPr>
      </w:pPr>
      <w:r w:rsidRPr="007E0DE3">
        <w:rPr>
          <w:rFonts w:ascii="Gotham Book" w:hAnsi="Gotham Book"/>
          <w:sz w:val="18"/>
          <w:szCs w:val="18"/>
        </w:rPr>
        <w:t xml:space="preserve">Us preguem que demaneu els productes de substitució en nom dels vostres clients distribuïdors. Una vegada els vostres clients distribuïdors desinstal·lin els altaveus DS 40F afectats i els substitueixin amb altaveus DS 40F nous, hauran de tornar-vos els altaveus retirats </w:t>
      </w:r>
      <w:r w:rsidRPr="007E0DE3">
        <w:rPr>
          <w:rFonts w:ascii="Gotham Book" w:hAnsi="Gotham Book"/>
          <w:sz w:val="18"/>
          <w:szCs w:val="18"/>
          <w:shd w:val="clear" w:color="auto" w:fill="FFFFFF"/>
        </w:rPr>
        <w:t xml:space="preserve">o proporcionar-vos una prova de destrucció d'acord amb les instruccions que hàgiu rebut a través de </w:t>
      </w:r>
      <w:r w:rsidRPr="007E0DE3">
        <w:rPr>
          <w:rFonts w:ascii="Gotham Bold" w:hAnsi="Gotham Bold"/>
          <w:sz w:val="18"/>
          <w:szCs w:val="18"/>
          <w:shd w:val="clear" w:color="auto" w:fill="FFFFFF"/>
        </w:rPr>
        <w:t>BoseBMSsafety.com</w:t>
      </w:r>
      <w:r w:rsidRPr="007E0DE3">
        <w:rPr>
          <w:rFonts w:ascii="Gotham Book" w:hAnsi="Gotham Book"/>
          <w:sz w:val="18"/>
          <w:szCs w:val="18"/>
          <w:shd w:val="clear" w:color="auto" w:fill="FFFFFF"/>
        </w:rPr>
        <w:t xml:space="preserve">. </w:t>
      </w:r>
      <w:r w:rsidRPr="007E0DE3">
        <w:rPr>
          <w:rFonts w:ascii="Gotham Book" w:hAnsi="Gotham Book"/>
          <w:sz w:val="18"/>
          <w:szCs w:val="18"/>
        </w:rPr>
        <w:t>Aleshores, s'abonaran al vostre compte les despeses d'instal·lació dels clients distribuïdors una vegada hàgim rebut a Bose la Sol·licitud de compensació</w:t>
      </w:r>
      <w:r w:rsidRPr="007E0DE3">
        <w:rPr>
          <w:rFonts w:ascii="Gotham Book" w:hAnsi="Gotham Book"/>
          <w:sz w:val="18"/>
          <w:szCs w:val="18"/>
          <w:shd w:val="clear" w:color="auto" w:fill="FFFFFF"/>
        </w:rPr>
        <w:t xml:space="preserve"> i, segons les nostres instruccions, els altaveus retirats o bé la prova de destrucció. Després, haureu d'abonar la quantitat al compte dels vostres clients </w:t>
      </w:r>
      <w:r w:rsidRPr="007E0DE3">
        <w:rPr>
          <w:rFonts w:ascii="Gotham Book" w:hAnsi="Gotham Book"/>
          <w:sz w:val="18"/>
          <w:szCs w:val="18"/>
        </w:rPr>
        <w:t xml:space="preserve">distribuïdors </w:t>
      </w:r>
      <w:r w:rsidRPr="007E0DE3">
        <w:rPr>
          <w:rFonts w:ascii="Gotham Book" w:hAnsi="Gotham Book"/>
          <w:sz w:val="18"/>
          <w:szCs w:val="18"/>
          <w:shd w:val="clear" w:color="auto" w:fill="FFFFFF"/>
        </w:rPr>
        <w:t xml:space="preserve">o reemborsar-los la quantitat. </w:t>
      </w:r>
      <w:r w:rsidRPr="007E0DE3">
        <w:rPr>
          <w:rFonts w:ascii="Gotham Book" w:hAnsi="Gotham Book"/>
          <w:sz w:val="18"/>
          <w:szCs w:val="18"/>
        </w:rPr>
        <w:t xml:space="preserve">Si no podeu o no esteu disposat a gestionar la retirada per als vostres clients distribuïdors de la manera que s'indica, poseu-vos en contacte amb Bose immediatament. Podeu trobar informació de contacte a </w:t>
      </w:r>
      <w:r w:rsidRPr="007E0DE3">
        <w:rPr>
          <w:rFonts w:ascii="Gotham Bold" w:hAnsi="Gotham Bold"/>
          <w:sz w:val="18"/>
          <w:szCs w:val="18"/>
        </w:rPr>
        <w:t>BoseBMSsafety.com</w:t>
      </w:r>
      <w:r w:rsidRPr="007E0DE3">
        <w:rPr>
          <w:rFonts w:ascii="Gotham Book" w:hAnsi="Gotham Book"/>
          <w:sz w:val="18"/>
          <w:szCs w:val="18"/>
        </w:rPr>
        <w:t>.</w:t>
      </w:r>
    </w:p>
    <w:p w14:paraId="380B338C" w14:textId="06BBD464" w:rsidR="00327146" w:rsidRPr="007E0DE3" w:rsidRDefault="00327146" w:rsidP="0056426B">
      <w:pPr>
        <w:spacing w:after="60"/>
        <w:rPr>
          <w:rFonts w:ascii="Gotham Book" w:hAnsi="Gotham Book" w:cs="Arial"/>
          <w:sz w:val="20"/>
          <w:szCs w:val="20"/>
        </w:rPr>
      </w:pPr>
    </w:p>
    <w:p w14:paraId="6ECFBA05" w14:textId="32204CC6" w:rsidR="000E50B9" w:rsidRPr="007E0DE3" w:rsidRDefault="000E50B9" w:rsidP="0056426B">
      <w:pPr>
        <w:spacing w:after="60"/>
        <w:rPr>
          <w:rFonts w:ascii="Gotham Book" w:hAnsi="Gotham Book" w:cs="Arial"/>
          <w:sz w:val="20"/>
          <w:szCs w:val="20"/>
        </w:rPr>
      </w:pPr>
    </w:p>
    <w:p w14:paraId="1C2E249E" w14:textId="77777777" w:rsidR="000E50B9" w:rsidRPr="007E0DE3" w:rsidRDefault="000E50B9" w:rsidP="0056426B">
      <w:pPr>
        <w:spacing w:after="60"/>
        <w:rPr>
          <w:rFonts w:ascii="Gotham Book" w:hAnsi="Gotham Book" w:cs="Arial"/>
          <w:sz w:val="20"/>
          <w:szCs w:val="20"/>
        </w:rPr>
      </w:pPr>
    </w:p>
    <w:p w14:paraId="55297452" w14:textId="33FB9E28" w:rsidR="00567B7B" w:rsidRPr="007E0DE3" w:rsidRDefault="00742DF9" w:rsidP="0056426B">
      <w:pPr>
        <w:spacing w:after="60"/>
        <w:jc w:val="center"/>
        <w:rPr>
          <w:rFonts w:ascii="Gotham Bold" w:hAnsi="Gotham Bold" w:cs="Arial"/>
        </w:rPr>
      </w:pPr>
      <w:r w:rsidRPr="007E0DE3">
        <w:rPr>
          <w:rFonts w:ascii="Gotham Bold" w:hAnsi="Gotham Bold"/>
        </w:rPr>
        <w:t>Instal·lació dels cables de seguretat: mesures necessàries</w:t>
      </w:r>
    </w:p>
    <w:p w14:paraId="25C41D17" w14:textId="77777777" w:rsidR="000E50B9" w:rsidRPr="007E0DE3" w:rsidRDefault="000E50B9" w:rsidP="0056426B">
      <w:pPr>
        <w:spacing w:after="60"/>
        <w:rPr>
          <w:rFonts w:ascii="Gotham Book" w:hAnsi="Gotham Book" w:cs="Arial"/>
          <w:sz w:val="20"/>
          <w:szCs w:val="20"/>
        </w:rPr>
      </w:pPr>
    </w:p>
    <w:p w14:paraId="2D0A51E0" w14:textId="2E8A1182" w:rsidR="002402FE" w:rsidRPr="007E0DE3" w:rsidRDefault="002402FE" w:rsidP="0056426B">
      <w:pPr>
        <w:spacing w:after="60"/>
        <w:rPr>
          <w:rFonts w:ascii="Gotham Bold" w:hAnsi="Gotham Bold" w:cs="Arial"/>
          <w:sz w:val="22"/>
          <w:szCs w:val="22"/>
        </w:rPr>
      </w:pPr>
      <w:r w:rsidRPr="007E0DE3">
        <w:rPr>
          <w:rFonts w:ascii="Gotham Bold" w:hAnsi="Gotham Bold"/>
          <w:sz w:val="22"/>
          <w:szCs w:val="22"/>
        </w:rPr>
        <w:t>Resum</w:t>
      </w:r>
    </w:p>
    <w:p w14:paraId="265D87DD" w14:textId="6C8B045A" w:rsidR="002402FE" w:rsidRPr="007E0DE3" w:rsidRDefault="002402FE" w:rsidP="0056426B">
      <w:pPr>
        <w:spacing w:after="60"/>
        <w:rPr>
          <w:rFonts w:ascii="Gotham Book" w:hAnsi="Gotham Book" w:cs="Arial"/>
          <w:sz w:val="18"/>
          <w:szCs w:val="18"/>
        </w:rPr>
      </w:pPr>
      <w:r w:rsidRPr="007E0DE3">
        <w:rPr>
          <w:rFonts w:ascii="Gotham Book" w:hAnsi="Gotham Book"/>
          <w:sz w:val="18"/>
          <w:szCs w:val="18"/>
        </w:rPr>
        <w:t>Els altaveus i accessoris Bose que apareixen a la següent llista i que estiguin instal·lats a entorns de cuina comercials on es trobin en contacte amb olis de cuina o fums provocats per l'oli de cuina han d'assegurar-se amb un cable de seguretat.</w:t>
      </w:r>
    </w:p>
    <w:p w14:paraId="01CE6718" w14:textId="6655C667" w:rsidR="002402FE" w:rsidRPr="007E0DE3" w:rsidRDefault="002402FE" w:rsidP="0056426B">
      <w:pPr>
        <w:spacing w:after="60"/>
        <w:rPr>
          <w:rFonts w:ascii="Gotham Book" w:hAnsi="Gotham Book" w:cs="Arial"/>
          <w:sz w:val="20"/>
          <w:szCs w:val="20"/>
        </w:rPr>
      </w:pPr>
    </w:p>
    <w:p w14:paraId="03A95097" w14:textId="3D9AF6E4" w:rsidR="002402FE" w:rsidRPr="007E0DE3" w:rsidRDefault="002402FE" w:rsidP="0056426B">
      <w:pPr>
        <w:spacing w:after="60"/>
        <w:rPr>
          <w:rFonts w:ascii="Gotham Bold" w:hAnsi="Gotham Bold" w:cs="Arial"/>
          <w:sz w:val="22"/>
          <w:szCs w:val="22"/>
        </w:rPr>
      </w:pPr>
      <w:r w:rsidRPr="007E0DE3">
        <w:rPr>
          <w:rFonts w:ascii="Gotham Bold" w:hAnsi="Gotham Bold"/>
          <w:sz w:val="22"/>
          <w:szCs w:val="22"/>
        </w:rPr>
        <w:t>Productes afectats</w:t>
      </w:r>
    </w:p>
    <w:p w14:paraId="68E6A889" w14:textId="5D790CFE" w:rsidR="002402FE" w:rsidRPr="007E0DE3" w:rsidRDefault="002402FE" w:rsidP="0056426B">
      <w:pPr>
        <w:spacing w:after="60"/>
        <w:ind w:left="360"/>
        <w:rPr>
          <w:rFonts w:ascii="Gotham Book" w:hAnsi="Gotham Book" w:cs="Arial"/>
          <w:sz w:val="18"/>
          <w:szCs w:val="18"/>
        </w:rPr>
      </w:pPr>
      <w:r w:rsidRPr="007E0DE3">
        <w:rPr>
          <w:rFonts w:ascii="Gotham Book" w:hAnsi="Gotham Book"/>
          <w:sz w:val="18"/>
          <w:szCs w:val="18"/>
        </w:rPr>
        <w:lastRenderedPageBreak/>
        <w:t>EdgeMax EM90 i EM180</w:t>
      </w:r>
    </w:p>
    <w:p w14:paraId="73DC8927" w14:textId="59C819F5" w:rsidR="002402FE" w:rsidRPr="007E0DE3" w:rsidRDefault="002402FE" w:rsidP="0056426B">
      <w:pPr>
        <w:spacing w:after="60"/>
        <w:ind w:left="360"/>
        <w:rPr>
          <w:rFonts w:ascii="Gotham Book" w:hAnsi="Gotham Book" w:cs="Arial"/>
          <w:sz w:val="18"/>
          <w:szCs w:val="18"/>
        </w:rPr>
      </w:pPr>
      <w:r w:rsidRPr="007E0DE3">
        <w:rPr>
          <w:rFonts w:ascii="Gotham Book" w:hAnsi="Gotham Book"/>
          <w:sz w:val="18"/>
          <w:szCs w:val="18"/>
        </w:rPr>
        <w:t>FreeSpace DS 16 muntatge enrasat i en superfície (DS 16F, DS 16S i DS 16SE)</w:t>
      </w:r>
    </w:p>
    <w:p w14:paraId="6E8680E5" w14:textId="39902547" w:rsidR="002402FE" w:rsidRPr="007E0DE3" w:rsidRDefault="002402FE" w:rsidP="0056426B">
      <w:pPr>
        <w:spacing w:after="60"/>
        <w:ind w:left="360"/>
        <w:rPr>
          <w:rFonts w:ascii="Gotham Book" w:hAnsi="Gotham Book" w:cs="Arial"/>
          <w:sz w:val="18"/>
          <w:szCs w:val="18"/>
        </w:rPr>
      </w:pPr>
      <w:r w:rsidRPr="007E0DE3">
        <w:rPr>
          <w:rFonts w:ascii="Gotham Book" w:hAnsi="Gotham Book"/>
          <w:sz w:val="18"/>
          <w:szCs w:val="18"/>
        </w:rPr>
        <w:t xml:space="preserve">FreeSpace DS 40 muntatge enrasat i en superfície (DS 40F i DS 40SE) </w:t>
      </w:r>
    </w:p>
    <w:p w14:paraId="390BC867" w14:textId="5F386E4B" w:rsidR="002402FE" w:rsidRPr="007E0DE3" w:rsidRDefault="002402FE" w:rsidP="0056426B">
      <w:pPr>
        <w:spacing w:after="60"/>
        <w:ind w:left="360"/>
        <w:rPr>
          <w:rFonts w:ascii="Gotham Book" w:hAnsi="Gotham Book" w:cs="Arial"/>
          <w:sz w:val="18"/>
          <w:szCs w:val="18"/>
        </w:rPr>
      </w:pPr>
      <w:r w:rsidRPr="007E0DE3">
        <w:rPr>
          <w:rFonts w:ascii="Gotham Book" w:hAnsi="Gotham Book"/>
          <w:sz w:val="18"/>
          <w:szCs w:val="18"/>
        </w:rPr>
        <w:t>FreeSpace DS 100 muntatge enrasat i en superfície (DS 100F i DS 100SE)</w:t>
      </w:r>
    </w:p>
    <w:p w14:paraId="1413F0F6" w14:textId="2EB3AB15" w:rsidR="002402FE" w:rsidRPr="007E0DE3" w:rsidRDefault="002402FE" w:rsidP="0056426B">
      <w:pPr>
        <w:spacing w:after="60"/>
        <w:ind w:left="360"/>
        <w:rPr>
          <w:rFonts w:ascii="Gotham Book" w:hAnsi="Gotham Book" w:cs="Arial"/>
          <w:sz w:val="18"/>
          <w:szCs w:val="18"/>
        </w:rPr>
      </w:pPr>
      <w:r w:rsidRPr="007E0DE3">
        <w:rPr>
          <w:rFonts w:ascii="Gotham Book" w:hAnsi="Gotham Book"/>
          <w:sz w:val="18"/>
          <w:szCs w:val="18"/>
        </w:rPr>
        <w:t>Satèl·lits FreeSpace 3 de muntatge enrasat</w:t>
      </w:r>
    </w:p>
    <w:p w14:paraId="5C0FC32A" w14:textId="14647F13" w:rsidR="002402FE" w:rsidRPr="007E0DE3" w:rsidRDefault="002402FE" w:rsidP="0056426B">
      <w:pPr>
        <w:spacing w:after="60"/>
        <w:ind w:left="360"/>
        <w:rPr>
          <w:rFonts w:ascii="Gotham Book" w:hAnsi="Gotham Book" w:cs="Arial"/>
          <w:sz w:val="18"/>
          <w:szCs w:val="18"/>
        </w:rPr>
      </w:pPr>
      <w:r w:rsidRPr="007E0DE3">
        <w:rPr>
          <w:rFonts w:ascii="Gotham Book" w:hAnsi="Gotham Book"/>
          <w:sz w:val="18"/>
          <w:szCs w:val="18"/>
        </w:rPr>
        <w:t>Mòdul FreeSpace 3 Sèrie II Acoustimass (baix)</w:t>
      </w:r>
    </w:p>
    <w:p w14:paraId="5B20B5B3" w14:textId="5F48BC12" w:rsidR="002402FE" w:rsidRPr="007E0DE3" w:rsidRDefault="002402FE" w:rsidP="0ACAE6FA">
      <w:pPr>
        <w:spacing w:after="60"/>
        <w:rPr>
          <w:rFonts w:ascii="Gotham Bold" w:hAnsi="Gotham Bold" w:cs="Arial"/>
          <w:sz w:val="18"/>
          <w:szCs w:val="18"/>
        </w:rPr>
      </w:pPr>
      <w:r w:rsidRPr="007E0DE3">
        <w:rPr>
          <w:rFonts w:ascii="Gotham Book" w:hAnsi="Gotham Book"/>
          <w:sz w:val="18"/>
          <w:szCs w:val="18"/>
          <w:shd w:val="clear" w:color="auto" w:fill="FFFFFF"/>
        </w:rPr>
        <w:t xml:space="preserve">Consulteu el </w:t>
      </w:r>
      <w:r w:rsidRPr="007E0DE3">
        <w:rPr>
          <w:rFonts w:ascii="Gotham Book" w:hAnsi="Gotham Book"/>
          <w:sz w:val="18"/>
          <w:szCs w:val="18"/>
        </w:rPr>
        <w:t>Document 6A (adjunt) p</w:t>
      </w:r>
      <w:r w:rsidRPr="007E0DE3">
        <w:rPr>
          <w:rFonts w:ascii="Gotham Book" w:hAnsi="Gotham Book"/>
          <w:sz w:val="18"/>
          <w:szCs w:val="18"/>
          <w:shd w:val="clear" w:color="auto" w:fill="FFFFFF"/>
        </w:rPr>
        <w:t>er obtenir una llista completa de tots els models afectats dels altaveus anteriors i els seus números de referència (o SKU).</w:t>
      </w:r>
    </w:p>
    <w:p w14:paraId="197D0EAD" w14:textId="77777777" w:rsidR="002402FE" w:rsidRPr="007E0DE3" w:rsidRDefault="002402FE" w:rsidP="0056426B">
      <w:pPr>
        <w:spacing w:after="60"/>
        <w:rPr>
          <w:rFonts w:ascii="Gotham Book" w:hAnsi="Gotham Book" w:cs="Arial"/>
          <w:sz w:val="18"/>
          <w:szCs w:val="18"/>
        </w:rPr>
      </w:pPr>
    </w:p>
    <w:p w14:paraId="47C5890F" w14:textId="3CBE7331" w:rsidR="00567B7B" w:rsidRPr="007E0DE3" w:rsidRDefault="00742DF9" w:rsidP="007E6918">
      <w:pPr>
        <w:spacing w:after="120"/>
        <w:textAlignment w:val="baseline"/>
        <w:rPr>
          <w:rFonts w:ascii="Gotham Bold" w:hAnsi="Gotham Bold" w:cs="Arial"/>
          <w:sz w:val="18"/>
          <w:szCs w:val="18"/>
        </w:rPr>
      </w:pPr>
      <w:r w:rsidRPr="007E0DE3">
        <w:rPr>
          <w:rFonts w:ascii="Gotham Bold" w:hAnsi="Gotham Bold"/>
          <w:sz w:val="18"/>
          <w:szCs w:val="18"/>
        </w:rPr>
        <w:t>Cal seguir els següents passos:</w:t>
      </w:r>
    </w:p>
    <w:p w14:paraId="17368FA6" w14:textId="10F6D244" w:rsidR="00567B7B" w:rsidRPr="007E0DE3" w:rsidRDefault="00567B7B" w:rsidP="007E6918">
      <w:pPr>
        <w:pStyle w:val="ListParagraph"/>
        <w:numPr>
          <w:ilvl w:val="0"/>
          <w:numId w:val="18"/>
        </w:numPr>
        <w:spacing w:after="120"/>
        <w:ind w:left="360"/>
        <w:contextualSpacing w:val="0"/>
        <w:textAlignment w:val="baseline"/>
        <w:rPr>
          <w:rFonts w:ascii="Gotham Book" w:hAnsi="Gotham Book" w:cs="Arial"/>
          <w:sz w:val="18"/>
          <w:szCs w:val="18"/>
        </w:rPr>
      </w:pPr>
      <w:r w:rsidRPr="007E0DE3">
        <w:rPr>
          <w:rFonts w:ascii="Gotham Book" w:hAnsi="Gotham Book"/>
          <w:sz w:val="18"/>
          <w:szCs w:val="18"/>
        </w:rPr>
        <w:t>Identifiqueu tots els entorns de cuina comercials, com ara restaurants i cafeteries, on heu instal·lat els altaveus afectats que es mencionen anteriorment. Cal examinar aquests altaveus en tots els casos EXCEPTE si esteu segur que:</w:t>
      </w:r>
    </w:p>
    <w:p w14:paraId="3FDB51E0" w14:textId="3EA62B53" w:rsidR="00567B7B" w:rsidRPr="007E0DE3" w:rsidRDefault="00567B7B" w:rsidP="007E6918">
      <w:pPr>
        <w:pStyle w:val="ListParagraph"/>
        <w:numPr>
          <w:ilvl w:val="1"/>
          <w:numId w:val="19"/>
        </w:numPr>
        <w:spacing w:after="120"/>
        <w:ind w:left="1080"/>
        <w:contextualSpacing w:val="0"/>
        <w:textAlignment w:val="baseline"/>
        <w:rPr>
          <w:rFonts w:ascii="Gotham Book" w:hAnsi="Gotham Book" w:cs="Arial"/>
          <w:sz w:val="18"/>
          <w:szCs w:val="18"/>
        </w:rPr>
      </w:pPr>
      <w:r w:rsidRPr="007E0DE3">
        <w:rPr>
          <w:rFonts w:ascii="Gotham Book" w:hAnsi="Gotham Book"/>
          <w:sz w:val="18"/>
          <w:szCs w:val="18"/>
        </w:rPr>
        <w:t>l'oli de cuina no es fa servir en aquesta ubicació</w:t>
      </w:r>
    </w:p>
    <w:p w14:paraId="5A8616A7" w14:textId="4BD35F6B" w:rsidR="00567B7B" w:rsidRPr="007E0DE3" w:rsidRDefault="00567B7B" w:rsidP="007E6918">
      <w:pPr>
        <w:spacing w:after="120"/>
        <w:ind w:left="1080"/>
        <w:textAlignment w:val="baseline"/>
        <w:rPr>
          <w:rFonts w:ascii="Gotham Book" w:hAnsi="Gotham Book" w:cs="Arial"/>
          <w:sz w:val="18"/>
          <w:szCs w:val="18"/>
        </w:rPr>
      </w:pPr>
      <w:r w:rsidRPr="007E0DE3">
        <w:rPr>
          <w:rFonts w:ascii="Gotham Book" w:hAnsi="Gotham Book"/>
          <w:sz w:val="18"/>
          <w:szCs w:val="18"/>
        </w:rPr>
        <w:t>O si</w:t>
      </w:r>
    </w:p>
    <w:p w14:paraId="153D1528" w14:textId="6927508D" w:rsidR="00567B7B" w:rsidRPr="007E0DE3" w:rsidRDefault="00567B7B" w:rsidP="007E6918">
      <w:pPr>
        <w:pStyle w:val="ListParagraph"/>
        <w:numPr>
          <w:ilvl w:val="1"/>
          <w:numId w:val="19"/>
        </w:numPr>
        <w:spacing w:after="120"/>
        <w:ind w:left="1080"/>
        <w:contextualSpacing w:val="0"/>
        <w:textAlignment w:val="baseline"/>
        <w:rPr>
          <w:rFonts w:ascii="Gotham Book" w:hAnsi="Gotham Book" w:cs="Arial"/>
          <w:sz w:val="18"/>
          <w:szCs w:val="18"/>
        </w:rPr>
      </w:pPr>
      <w:r w:rsidRPr="007E0DE3">
        <w:rPr>
          <w:rFonts w:ascii="Gotham Book" w:hAnsi="Gotham Book"/>
          <w:sz w:val="18"/>
          <w:szCs w:val="18"/>
        </w:rPr>
        <w:t>només hi ha instal·lats altaveus de muntatge penjant i/o de muntatge en superfície en aquesta ubicació I aquests altaveus NO estan instal·lats al mateix espai on es fa servir l'oli de cuina.</w:t>
      </w:r>
    </w:p>
    <w:p w14:paraId="295832C7" w14:textId="26A5C8D0" w:rsidR="00567B7B" w:rsidRPr="007E0DE3" w:rsidRDefault="00567B7B" w:rsidP="007E6918">
      <w:pPr>
        <w:spacing w:after="120"/>
        <w:ind w:left="360"/>
        <w:textAlignment w:val="baseline"/>
        <w:rPr>
          <w:rFonts w:ascii="Gotham Book" w:hAnsi="Gotham Book" w:cs="Arial"/>
          <w:sz w:val="18"/>
          <w:szCs w:val="18"/>
        </w:rPr>
      </w:pPr>
      <w:r w:rsidRPr="007E0DE3">
        <w:rPr>
          <w:rFonts w:ascii="Gotham Book" w:hAnsi="Gotham Book"/>
          <w:sz w:val="18"/>
          <w:szCs w:val="18"/>
        </w:rPr>
        <w:t>Si esteu segur que qualsevol de les opcions (a) o (b) es compleix a una ubicació, no cal adoptar cap mesura respecte als altaveus d'aquesta ubicació. Com que els components del muntatge de l'altaveu no estan en contacte amb l'oli de cuina ni amb els fums provocats per l'oli de cuina, no requereixen un cable de seguretat. Si cap de les condicions (a) o (b) no es dona a una ubicació, o si no és segur que es compleix l'una o l'altra, cal que examineu aquesta ubicació com es descriu a la secció següent (3).</w:t>
      </w:r>
    </w:p>
    <w:p w14:paraId="7ED70F29" w14:textId="10697422" w:rsidR="002068CA" w:rsidRPr="007E0DE3" w:rsidRDefault="00567B7B" w:rsidP="007E6918">
      <w:pPr>
        <w:pStyle w:val="ListParagraph"/>
        <w:numPr>
          <w:ilvl w:val="0"/>
          <w:numId w:val="18"/>
        </w:numPr>
        <w:spacing w:after="120"/>
        <w:ind w:left="360"/>
        <w:contextualSpacing w:val="0"/>
        <w:textAlignment w:val="baseline"/>
        <w:rPr>
          <w:rFonts w:ascii="Gotham Book" w:hAnsi="Gotham Book" w:cs="Arial"/>
          <w:sz w:val="18"/>
          <w:szCs w:val="18"/>
        </w:rPr>
      </w:pPr>
      <w:r w:rsidRPr="007E0DE3">
        <w:rPr>
          <w:rFonts w:ascii="Gotham Book" w:hAnsi="Gotham Book"/>
          <w:sz w:val="18"/>
          <w:szCs w:val="18"/>
        </w:rPr>
        <w:t xml:space="preserve">Abans d'examinar una ubicació, visiteu </w:t>
      </w:r>
      <w:r w:rsidRPr="007E0DE3">
        <w:rPr>
          <w:rFonts w:ascii="Gotham Bold" w:hAnsi="Gotham Bold"/>
          <w:sz w:val="18"/>
          <w:szCs w:val="18"/>
        </w:rPr>
        <w:t>BoseBMSsafety.com</w:t>
      </w:r>
      <w:r w:rsidRPr="007E0DE3">
        <w:rPr>
          <w:rFonts w:ascii="Gotham Book" w:hAnsi="Gotham Book"/>
          <w:sz w:val="18"/>
          <w:szCs w:val="18"/>
        </w:rPr>
        <w:t xml:space="preserve"> per demanar prou cables de seguretat per al nombre d'altaveus que hi ha instal·lats a la ubicació que examinareu. Bose us proporcionarà aquests cables de seguretat gratuïtament.</w:t>
      </w:r>
    </w:p>
    <w:p w14:paraId="7009F97C" w14:textId="77777777" w:rsidR="000E50B9" w:rsidRPr="007E0DE3" w:rsidRDefault="0008644C" w:rsidP="007E6918">
      <w:pPr>
        <w:pStyle w:val="ListParagraph"/>
        <w:spacing w:after="120"/>
        <w:ind w:left="360"/>
        <w:contextualSpacing w:val="0"/>
        <w:textAlignment w:val="baseline"/>
        <w:rPr>
          <w:rStyle w:val="eop"/>
          <w:rFonts w:ascii="Gotham Book" w:hAnsi="Gotham Book" w:cs="Arial"/>
          <w:sz w:val="18"/>
          <w:szCs w:val="18"/>
          <w:shd w:val="clear" w:color="auto" w:fill="FFFFFF"/>
        </w:rPr>
      </w:pPr>
      <w:r w:rsidRPr="007E0DE3">
        <w:rPr>
          <w:rStyle w:val="normaltextrun"/>
          <w:rFonts w:ascii="Gotham Bold" w:hAnsi="Gotham Bold"/>
          <w:sz w:val="18"/>
          <w:szCs w:val="18"/>
          <w:shd w:val="clear" w:color="auto" w:fill="FFFFFF"/>
        </w:rPr>
        <w:t>Nota:</w:t>
      </w:r>
      <w:r w:rsidRPr="007E0DE3">
        <w:rPr>
          <w:rStyle w:val="normaltextrun"/>
          <w:rFonts w:ascii="Gotham Book" w:hAnsi="Gotham Book"/>
          <w:sz w:val="18"/>
          <w:szCs w:val="18"/>
          <w:shd w:val="clear" w:color="auto" w:fill="FFFFFF"/>
        </w:rPr>
        <w:t xml:space="preserve"> El cable de seguretat ha d'estar unit a una placa cobertora posterior que cobreix els terminals del cablatge. Si l'altaveu instal·lat no té la placa cobertora posterior, poseu-vos en contacte amb el vostre representant comercial de Bose Professional.</w:t>
      </w:r>
    </w:p>
    <w:p w14:paraId="2D8087D7" w14:textId="4187E8B9" w:rsidR="00567B7B" w:rsidRPr="007E0DE3" w:rsidRDefault="00E63B1E" w:rsidP="007E6918">
      <w:pPr>
        <w:pStyle w:val="ListParagraph"/>
        <w:spacing w:after="120"/>
        <w:ind w:left="360"/>
        <w:contextualSpacing w:val="0"/>
        <w:textAlignment w:val="baseline"/>
        <w:rPr>
          <w:rFonts w:ascii="Gotham Book" w:hAnsi="Gotham Book" w:cs="Arial"/>
          <w:sz w:val="18"/>
          <w:szCs w:val="18"/>
        </w:rPr>
      </w:pPr>
      <w:r w:rsidRPr="007E0DE3">
        <w:rPr>
          <w:rFonts w:ascii="Gotham Bold" w:hAnsi="Gotham Bold"/>
          <w:sz w:val="18"/>
          <w:szCs w:val="18"/>
        </w:rPr>
        <w:t>IMPORTANT:</w:t>
      </w:r>
      <w:r w:rsidRPr="007E0DE3">
        <w:rPr>
          <w:rFonts w:ascii="Gotham Book" w:hAnsi="Gotham Book"/>
          <w:sz w:val="18"/>
          <w:szCs w:val="18"/>
        </w:rPr>
        <w:t xml:space="preserve"> Us preguem que demaneu els cables de seguretat i gestioneu el procés de compensació per als vostres clients distribuïdors tal i com indiquem a continuació a la secció "Gestió els cables de seguretat dels clients distribuïdors".</w:t>
      </w:r>
    </w:p>
    <w:p w14:paraId="7E4CE861" w14:textId="102F5A0C" w:rsidR="00567B7B" w:rsidRPr="007E0DE3" w:rsidRDefault="00567B7B" w:rsidP="007E6918">
      <w:pPr>
        <w:pStyle w:val="ListParagraph"/>
        <w:numPr>
          <w:ilvl w:val="0"/>
          <w:numId w:val="18"/>
        </w:numPr>
        <w:spacing w:after="120"/>
        <w:ind w:left="360"/>
        <w:contextualSpacing w:val="0"/>
        <w:textAlignment w:val="baseline"/>
        <w:rPr>
          <w:rFonts w:ascii="Gotham Book" w:hAnsi="Gotham Book" w:cs="Arial"/>
          <w:sz w:val="18"/>
          <w:szCs w:val="18"/>
        </w:rPr>
      </w:pPr>
      <w:r w:rsidRPr="007E0DE3">
        <w:rPr>
          <w:rFonts w:ascii="Gotham Book" w:hAnsi="Gotham Book"/>
          <w:sz w:val="18"/>
          <w:szCs w:val="18"/>
        </w:rPr>
        <w:t>Organitzeu una visita a la ubicació per realitzar l'examinació. Els següents passos depenen del que trobeu quan examineu la ubicació:</w:t>
      </w:r>
    </w:p>
    <w:p w14:paraId="6511B7B8" w14:textId="391712B7" w:rsidR="00420B91" w:rsidRPr="007E0DE3" w:rsidRDefault="00567B7B" w:rsidP="007E6918">
      <w:pPr>
        <w:pStyle w:val="ListParagraph"/>
        <w:numPr>
          <w:ilvl w:val="1"/>
          <w:numId w:val="4"/>
        </w:numPr>
        <w:spacing w:after="120"/>
        <w:ind w:left="1080"/>
        <w:contextualSpacing w:val="0"/>
        <w:textAlignment w:val="baseline"/>
        <w:rPr>
          <w:rFonts w:ascii="Gotham Book" w:hAnsi="Gotham Book" w:cs="Arial"/>
          <w:sz w:val="18"/>
          <w:szCs w:val="18"/>
        </w:rPr>
      </w:pPr>
      <w:r w:rsidRPr="007E0DE3">
        <w:rPr>
          <w:rFonts w:ascii="Gotham Book" w:hAnsi="Gotham Book"/>
          <w:sz w:val="18"/>
          <w:szCs w:val="18"/>
        </w:rPr>
        <w:t>ES FA SERVIR OLI DE CUINA A LA UBICACIÓ? Si la resposta és NO, no cal adoptar cap mesura. Com que els components del muntatge de l'altaveu no estan en contacte amb l'oli de cuina ni amb els fums provocats per l'oli de cuina, no requereixen un cable de seguretat. Si la resposta és SÍ, aneu a (b) a continuació.</w:t>
      </w:r>
    </w:p>
    <w:p w14:paraId="5A3FCB70" w14:textId="7765E627" w:rsidR="00567B7B" w:rsidRPr="007E0DE3" w:rsidRDefault="00567B7B" w:rsidP="007E6918">
      <w:pPr>
        <w:pStyle w:val="ListParagraph"/>
        <w:numPr>
          <w:ilvl w:val="1"/>
          <w:numId w:val="4"/>
        </w:numPr>
        <w:spacing w:after="120"/>
        <w:ind w:left="1080"/>
        <w:contextualSpacing w:val="0"/>
        <w:textAlignment w:val="baseline"/>
        <w:rPr>
          <w:rFonts w:ascii="Gotham Book" w:hAnsi="Gotham Book" w:cs="Arial"/>
          <w:sz w:val="18"/>
          <w:szCs w:val="18"/>
        </w:rPr>
      </w:pPr>
      <w:r w:rsidRPr="007E0DE3">
        <w:rPr>
          <w:rFonts w:ascii="Gotham Book" w:hAnsi="Gotham Book"/>
          <w:sz w:val="18"/>
          <w:szCs w:val="18"/>
        </w:rPr>
        <w:t>ELS ALTAVEUS ESTAN INSTAL·LATS AL MATEIX ESPAI ON ES FA SERVIR L'OLI DE CUINA? Si la resposta és SÍ, cal instal·lar un cable de seguretat als altaveus. Cal aplicar aquesta solució als altaveus de muntatge en superfície, muntatge penjant i d'encast al sostre/muntatge enrasat. Si la resposta és NO, aneu a (c) a continuació.</w:t>
      </w:r>
    </w:p>
    <w:p w14:paraId="48B79DBE" w14:textId="1B3B4B53" w:rsidR="00567B7B" w:rsidRPr="007E0DE3" w:rsidRDefault="00567B7B" w:rsidP="007E6918">
      <w:pPr>
        <w:pStyle w:val="ListParagraph"/>
        <w:numPr>
          <w:ilvl w:val="1"/>
          <w:numId w:val="4"/>
        </w:numPr>
        <w:spacing w:after="120"/>
        <w:ind w:left="1080"/>
        <w:contextualSpacing w:val="0"/>
        <w:textAlignment w:val="baseline"/>
        <w:rPr>
          <w:rFonts w:ascii="Gotham Book" w:hAnsi="Gotham Book" w:cs="Arial"/>
          <w:sz w:val="18"/>
          <w:szCs w:val="18"/>
        </w:rPr>
      </w:pPr>
      <w:r w:rsidRPr="007E0DE3">
        <w:rPr>
          <w:rFonts w:ascii="Gotham Book" w:hAnsi="Gotham Book"/>
          <w:sz w:val="18"/>
          <w:szCs w:val="18"/>
        </w:rPr>
        <w:t>ELS ALTAVEUS SÓN DE MUNTATGE EN SUPERFÍCIE O DE MUNTATGE PENJANT? Si la resposta és SÍ, no cal adoptar cap mesura. Com que els components del muntatge de l'altaveu no estan en contacte amb l'oli de cuina ni amb els fums provocats per l'oli de cuina, no requereixen un cable de seguretat. Si la resposta és NO (per exemple, són altaveus d'encast al sostre/muntatge enrasat), aneu a (d) a continuació.</w:t>
      </w:r>
    </w:p>
    <w:p w14:paraId="3DE43F2D" w14:textId="6DF58B44" w:rsidR="00567B7B" w:rsidRPr="007E0DE3" w:rsidRDefault="00567B7B" w:rsidP="007E6918">
      <w:pPr>
        <w:pStyle w:val="ListParagraph"/>
        <w:numPr>
          <w:ilvl w:val="1"/>
          <w:numId w:val="4"/>
        </w:numPr>
        <w:spacing w:after="120"/>
        <w:ind w:left="1080"/>
        <w:contextualSpacing w:val="0"/>
        <w:textAlignment w:val="baseline"/>
        <w:rPr>
          <w:rFonts w:ascii="Gotham Book" w:hAnsi="Gotham Book" w:cs="Arial"/>
          <w:sz w:val="18"/>
          <w:szCs w:val="18"/>
        </w:rPr>
      </w:pPr>
      <w:r w:rsidRPr="007E0DE3">
        <w:rPr>
          <w:rFonts w:ascii="Gotham Book" w:hAnsi="Gotham Book"/>
          <w:sz w:val="18"/>
          <w:szCs w:val="18"/>
        </w:rPr>
        <w:t xml:space="preserve">ELS ALTAVEUS D'ENCAST AL SOSTRE/MUNTATGE ENRASAT ESTAN EN CONTACTE AMB L'AIRE D'UN ESPAI ON ES FA SERVIR OLI DE CUINA MITJANÇANT UN SISTEMA HVAC DE </w:t>
      </w:r>
      <w:r w:rsidRPr="007E0DE3">
        <w:rPr>
          <w:rFonts w:ascii="Gotham Book" w:hAnsi="Gotham Book"/>
          <w:sz w:val="18"/>
          <w:szCs w:val="18"/>
        </w:rPr>
        <w:lastRenderedPageBreak/>
        <w:t>RETORN PER PLÈNUM DAMUNT DEL SOSTRE? Si la resposta és NO, no cal adoptar cap mesura. Com que els components del muntatge de l'altaveu no estan en contacte amb l'oli de cuina ni amb els fums provocats per l'oli de cuina, no requereixen un cable de seguretat. Si la resposta és SÍ o no n'esteu segur, cal instal·lar un cable de seguretat als altaveus.</w:t>
      </w:r>
    </w:p>
    <w:p w14:paraId="33060CFB" w14:textId="6BD3AD42" w:rsidR="000E50B9" w:rsidRPr="007E0DE3" w:rsidRDefault="0ACAE6FA" w:rsidP="0ACAE6FA">
      <w:pPr>
        <w:pStyle w:val="ListParagraph"/>
        <w:numPr>
          <w:ilvl w:val="0"/>
          <w:numId w:val="18"/>
        </w:numPr>
        <w:spacing w:after="120"/>
        <w:ind w:left="360"/>
        <w:contextualSpacing w:val="0"/>
        <w:textAlignment w:val="baseline"/>
        <w:rPr>
          <w:rFonts w:ascii="Gotham Book" w:hAnsi="Gotham Book" w:cs="Arial"/>
          <w:sz w:val="18"/>
          <w:szCs w:val="18"/>
        </w:rPr>
      </w:pPr>
      <w:r w:rsidRPr="007E0DE3">
        <w:rPr>
          <w:rFonts w:ascii="Gotham Book" w:hAnsi="Gotham Book"/>
          <w:sz w:val="18"/>
          <w:szCs w:val="18"/>
        </w:rPr>
        <w:t xml:space="preserve">Una vegada s'hagi completat la visita, envieu una Sol·licitud de compensació a través de </w:t>
      </w:r>
      <w:r w:rsidRPr="007E0DE3">
        <w:rPr>
          <w:rFonts w:ascii="Gotham Bold" w:hAnsi="Gotham Bold"/>
          <w:sz w:val="18"/>
          <w:szCs w:val="18"/>
        </w:rPr>
        <w:t>BoseBMSsafety.com</w:t>
      </w:r>
      <w:r w:rsidRPr="007E0DE3">
        <w:rPr>
          <w:rFonts w:ascii="Gotham Book" w:hAnsi="Gotham Book"/>
          <w:sz w:val="18"/>
          <w:szCs w:val="18"/>
        </w:rPr>
        <w:t xml:space="preserve"> indicant les ubicacions examinades i el nombre de cables de seguretat instal·lats. La quantitat s'abonarà al vostre compte una vegada hàgim rebut la Sol·licitud de compensació mitjançant el Document 1A (adjunt).</w:t>
      </w:r>
    </w:p>
    <w:p w14:paraId="785872F1" w14:textId="277CC7C4" w:rsidR="00567B7B" w:rsidRPr="007E0DE3" w:rsidRDefault="00BF74BE" w:rsidP="00BF74BE">
      <w:pPr>
        <w:spacing w:after="60"/>
        <w:ind w:hanging="540"/>
        <w:textAlignment w:val="baseline"/>
        <w:rPr>
          <w:rFonts w:ascii="Gotham Book" w:hAnsi="Gotham Book" w:cs="Arial"/>
          <w:sz w:val="20"/>
          <w:szCs w:val="20"/>
        </w:rPr>
      </w:pPr>
      <w:r w:rsidRPr="007E0DE3">
        <w:rPr>
          <w:rFonts w:ascii="Gotham Book" w:hAnsi="Gotham Book" w:cs="Arial"/>
          <w:noProof/>
          <w:sz w:val="20"/>
          <w:szCs w:val="20"/>
          <w:lang w:val="en-US"/>
        </w:rPr>
        <w:drawing>
          <wp:inline distT="0" distB="0" distL="0" distR="0" wp14:anchorId="7908834A" wp14:editId="73AF44DF">
            <wp:extent cx="6301740" cy="3517125"/>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2815" cy="3517725"/>
                    </a:xfrm>
                    <a:prstGeom prst="rect">
                      <a:avLst/>
                    </a:prstGeom>
                  </pic:spPr>
                </pic:pic>
              </a:graphicData>
            </a:graphic>
          </wp:inline>
        </w:drawing>
      </w:r>
    </w:p>
    <w:p w14:paraId="42E596DF" w14:textId="6BF2D0A8" w:rsidR="000E50B9" w:rsidRPr="007E0DE3" w:rsidRDefault="00BF74BE" w:rsidP="0056426B">
      <w:pPr>
        <w:spacing w:after="60"/>
        <w:rPr>
          <w:rFonts w:ascii="Gotham Bold" w:hAnsi="Gotham Bold" w:cs="Arial"/>
          <w:sz w:val="22"/>
          <w:szCs w:val="22"/>
        </w:rPr>
      </w:pPr>
      <w:r w:rsidRPr="007E0DE3">
        <w:rPr>
          <w:rFonts w:ascii="Gotham Bold" w:hAnsi="Gotham Bold"/>
          <w:sz w:val="22"/>
          <w:szCs w:val="22"/>
        </w:rPr>
        <w:br/>
      </w:r>
      <w:r w:rsidR="00E97E63" w:rsidRPr="007E0DE3">
        <w:rPr>
          <w:rFonts w:ascii="Gotham Bold" w:hAnsi="Gotham Bold"/>
          <w:sz w:val="22"/>
          <w:szCs w:val="22"/>
        </w:rPr>
        <w:t>Gestió dels cables de seguretat dels clients distribuïdors</w:t>
      </w:r>
    </w:p>
    <w:p w14:paraId="040E9C3E" w14:textId="28042AAA" w:rsidR="00D91332" w:rsidRPr="007E0DE3" w:rsidRDefault="000803DF" w:rsidP="0056426B">
      <w:pPr>
        <w:spacing w:after="60"/>
        <w:rPr>
          <w:rFonts w:ascii="Gotham Book" w:hAnsi="Gotham Book"/>
          <w:sz w:val="18"/>
          <w:szCs w:val="18"/>
        </w:rPr>
      </w:pPr>
      <w:r w:rsidRPr="007E0DE3">
        <w:rPr>
          <w:rFonts w:ascii="Gotham Book" w:hAnsi="Gotham Book"/>
          <w:sz w:val="18"/>
          <w:szCs w:val="18"/>
        </w:rPr>
        <w:t>Us preguem que demaneu els cables de seguretat en nom dels vostres clients distribuïdors. Una vegada hagin examinat els altaveus afectats com s'indica anteriorment i hagin instal·lat els cables de seguretat en els casos necessaris, haureu d'enviar una Sol·licitud de compensació per reemborsar els seus serveis d'instal·lació a través de</w:t>
      </w:r>
      <w:r w:rsidRPr="007E0DE3">
        <w:rPr>
          <w:rFonts w:ascii="Gotham Book" w:hAnsi="Gotham Book"/>
          <w:sz w:val="18"/>
          <w:szCs w:val="18"/>
          <w:shd w:val="clear" w:color="auto" w:fill="FFFFFF"/>
        </w:rPr>
        <w:t xml:space="preserve"> </w:t>
      </w:r>
      <w:r w:rsidRPr="007E0DE3">
        <w:rPr>
          <w:rFonts w:ascii="Gotham Bold" w:hAnsi="Gotham Bold"/>
          <w:sz w:val="18"/>
          <w:szCs w:val="18"/>
          <w:shd w:val="clear" w:color="auto" w:fill="FFFFFF"/>
        </w:rPr>
        <w:t>BoseBMSsafety.com</w:t>
      </w:r>
      <w:r w:rsidRPr="007E0DE3">
        <w:rPr>
          <w:rFonts w:ascii="Gotham Book" w:hAnsi="Gotham Book"/>
          <w:sz w:val="18"/>
          <w:szCs w:val="18"/>
          <w:shd w:val="clear" w:color="auto" w:fill="FFFFFF"/>
        </w:rPr>
        <w:t xml:space="preserve">. </w:t>
      </w:r>
      <w:r w:rsidRPr="007E0DE3">
        <w:rPr>
          <w:rFonts w:ascii="Gotham Book" w:hAnsi="Gotham Book"/>
          <w:sz w:val="18"/>
          <w:szCs w:val="18"/>
        </w:rPr>
        <w:t>S'abonaran al vostre compte les despeses d'instal·lació dels vostres clients distribuïdors una vegada hàgim rebut la Sol·licitud de compensació</w:t>
      </w:r>
      <w:r w:rsidRPr="007E0DE3">
        <w:rPr>
          <w:rFonts w:ascii="Gotham Book" w:hAnsi="Gotham Book"/>
          <w:sz w:val="18"/>
          <w:szCs w:val="18"/>
          <w:shd w:val="clear" w:color="auto" w:fill="FFFFFF"/>
        </w:rPr>
        <w:t>. Després, els haureu de reemborsar la quantitat o abonar-la al seu compte.</w:t>
      </w:r>
    </w:p>
    <w:p w14:paraId="7261C6DC" w14:textId="313F8F53" w:rsidR="00D91332" w:rsidRPr="007E0DE3" w:rsidRDefault="00D91332" w:rsidP="0056426B">
      <w:pPr>
        <w:spacing w:after="60"/>
        <w:rPr>
          <w:rFonts w:ascii="Gotham Book" w:hAnsi="Gotham Book" w:cs="Arial"/>
          <w:sz w:val="20"/>
          <w:szCs w:val="20"/>
        </w:rPr>
      </w:pPr>
    </w:p>
    <w:p w14:paraId="6E6A3964" w14:textId="7C28B426" w:rsidR="000E50B9" w:rsidRPr="007E0DE3" w:rsidRDefault="000E50B9" w:rsidP="0056426B">
      <w:pPr>
        <w:spacing w:after="60"/>
        <w:rPr>
          <w:rFonts w:ascii="Gotham Book" w:hAnsi="Gotham Book" w:cs="Arial"/>
          <w:sz w:val="20"/>
          <w:szCs w:val="20"/>
        </w:rPr>
      </w:pPr>
    </w:p>
    <w:p w14:paraId="40941BB4" w14:textId="77777777" w:rsidR="000E50B9" w:rsidRPr="007E0DE3" w:rsidRDefault="000E50B9" w:rsidP="0056426B">
      <w:pPr>
        <w:spacing w:after="60"/>
        <w:rPr>
          <w:rFonts w:ascii="Gotham Book" w:hAnsi="Gotham Book" w:cs="Arial"/>
          <w:sz w:val="20"/>
          <w:szCs w:val="20"/>
        </w:rPr>
      </w:pPr>
    </w:p>
    <w:p w14:paraId="563AD033" w14:textId="48BA39F4" w:rsidR="00ED2356" w:rsidRPr="007E0DE3" w:rsidRDefault="007528B7" w:rsidP="0056426B">
      <w:pPr>
        <w:spacing w:after="60"/>
        <w:jc w:val="center"/>
        <w:rPr>
          <w:rFonts w:ascii="Gotham Book" w:hAnsi="Gotham Book" w:cs="Arial"/>
        </w:rPr>
      </w:pPr>
      <w:r w:rsidRPr="007E0DE3">
        <w:rPr>
          <w:rFonts w:ascii="Gotham Bold" w:hAnsi="Gotham Bold"/>
        </w:rPr>
        <w:t>Teniu més preguntes?</w:t>
      </w:r>
    </w:p>
    <w:p w14:paraId="6914313D" w14:textId="77777777" w:rsidR="000E50B9" w:rsidRPr="007E0DE3" w:rsidRDefault="000E50B9" w:rsidP="0056426B">
      <w:pPr>
        <w:spacing w:after="60"/>
        <w:rPr>
          <w:rFonts w:ascii="Gotham Book" w:hAnsi="Gotham Book"/>
          <w:sz w:val="18"/>
          <w:szCs w:val="18"/>
        </w:rPr>
      </w:pPr>
    </w:p>
    <w:p w14:paraId="1A414D2F" w14:textId="6AE18F50" w:rsidR="00ED2356" w:rsidRPr="007E0DE3" w:rsidRDefault="000B4B5A" w:rsidP="0056426B">
      <w:pPr>
        <w:spacing w:after="60"/>
        <w:rPr>
          <w:rFonts w:ascii="Gotham Book" w:hAnsi="Gotham Book"/>
          <w:sz w:val="18"/>
          <w:szCs w:val="18"/>
        </w:rPr>
      </w:pPr>
      <w:r w:rsidRPr="007E0DE3">
        <w:rPr>
          <w:rFonts w:ascii="Gotham Book" w:hAnsi="Gotham Book"/>
          <w:sz w:val="18"/>
          <w:szCs w:val="18"/>
        </w:rPr>
        <w:t xml:space="preserve">Podeu trobar més informació i les respostes a preguntes freqüents a </w:t>
      </w:r>
      <w:r w:rsidRPr="007E0DE3">
        <w:rPr>
          <w:rFonts w:ascii="Gotham Bold" w:hAnsi="Gotham Bold"/>
          <w:sz w:val="18"/>
          <w:szCs w:val="18"/>
        </w:rPr>
        <w:t>BoseBMSsafety.com</w:t>
      </w:r>
      <w:r w:rsidRPr="007E0DE3">
        <w:rPr>
          <w:rFonts w:ascii="Gotham Book" w:hAnsi="Gotham Book"/>
          <w:sz w:val="18"/>
          <w:szCs w:val="18"/>
        </w:rPr>
        <w:t xml:space="preserve">. Si teniu cap més pregunta o dubte, poseu-vos en contacte amb el vostre representant comercial de Bose. Podeu trobar informació de contacte a </w:t>
      </w:r>
      <w:r w:rsidRPr="007E0DE3">
        <w:rPr>
          <w:rFonts w:ascii="Gotham Bold" w:hAnsi="Gotham Bold"/>
          <w:sz w:val="18"/>
          <w:szCs w:val="18"/>
        </w:rPr>
        <w:t>BoseBMSsafety.com</w:t>
      </w:r>
      <w:r w:rsidRPr="007E0DE3">
        <w:rPr>
          <w:rFonts w:ascii="Gotham Book" w:hAnsi="Gotham Book"/>
          <w:sz w:val="18"/>
          <w:szCs w:val="18"/>
        </w:rPr>
        <w:t>.</w:t>
      </w:r>
    </w:p>
    <w:p w14:paraId="6A43E420" w14:textId="76D6E8AF" w:rsidR="00CA02B3" w:rsidRPr="00BF74BE" w:rsidRDefault="00BF74BE" w:rsidP="0056426B">
      <w:pPr>
        <w:spacing w:after="60"/>
        <w:rPr>
          <w:rFonts w:ascii="Gotham Book" w:hAnsi="Gotham Book" w:cs="Arial"/>
          <w:color w:val="000000" w:themeColor="text1"/>
          <w:sz w:val="20"/>
          <w:szCs w:val="20"/>
        </w:rPr>
      </w:pPr>
      <w:r>
        <w:rPr>
          <w:rFonts w:ascii="Gotham Book" w:hAnsi="Gotham Book"/>
          <w:noProof/>
          <w:sz w:val="22"/>
          <w:szCs w:val="22"/>
          <w:lang w:val="en-US"/>
        </w:rPr>
        <w:lastRenderedPageBreak/>
        <mc:AlternateContent>
          <mc:Choice Requires="wps">
            <w:drawing>
              <wp:anchor distT="0" distB="0" distL="114300" distR="114300" simplePos="0" relativeHeight="251662336" behindDoc="0" locked="0" layoutInCell="1" allowOverlap="1" wp14:anchorId="4FE72F70" wp14:editId="7313C4F5">
                <wp:simplePos x="0" y="0"/>
                <wp:positionH relativeFrom="column">
                  <wp:posOffset>-106680</wp:posOffset>
                </wp:positionH>
                <wp:positionV relativeFrom="paragraph">
                  <wp:posOffset>-579120</wp:posOffset>
                </wp:positionV>
                <wp:extent cx="1586345" cy="360218"/>
                <wp:effectExtent l="0" t="0" r="0" b="1905"/>
                <wp:wrapNone/>
                <wp:docPr id="15" name="Rectangle 15"/>
                <wp:cNvGraphicFramePr/>
                <a:graphic xmlns:a="http://schemas.openxmlformats.org/drawingml/2006/main">
                  <a:graphicData uri="http://schemas.microsoft.com/office/word/2010/wordprocessingShape">
                    <wps:wsp>
                      <wps:cNvSpPr/>
                      <wps:spPr>
                        <a:xfrm>
                          <a:off x="0" y="0"/>
                          <a:ext cx="1586345" cy="3602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5D9AE" w14:textId="77777777" w:rsidR="00BF74BE" w:rsidRPr="00F12077" w:rsidRDefault="00BF74BE" w:rsidP="00BF74BE">
                            <w:pPr>
                              <w:pStyle w:val="Header"/>
                              <w:rPr>
                                <w:rFonts w:ascii="Gotham Book" w:hAnsi="Gotham Book"/>
                                <w:color w:val="000000" w:themeColor="text1"/>
                                <w:sz w:val="22"/>
                                <w:szCs w:val="22"/>
                              </w:rPr>
                            </w:pPr>
                            <w:r w:rsidRPr="00F12077">
                              <w:rPr>
                                <w:rFonts w:ascii="Gotham Book" w:hAnsi="Gotham Book"/>
                                <w:color w:val="000000" w:themeColor="text1"/>
                                <w:sz w:val="22"/>
                                <w:szCs w:val="22"/>
                              </w:rPr>
                              <w:t>Document 6A</w:t>
                            </w:r>
                          </w:p>
                          <w:p w14:paraId="7A6CB6CF" w14:textId="77777777" w:rsidR="00BF74BE" w:rsidRDefault="00BF74BE" w:rsidP="00BF74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72F70" id="Rectangle 15" o:spid="_x0000_s1027" style="position:absolute;margin-left:-8.4pt;margin-top:-45.6pt;width:124.9pt;height:28.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" fillcolor="white [3212]" stroked="f" strokeweight="1pt">
                <v:textbox>
                  <w:txbxContent>
                    <w:p w14:paraId="2BB5D9AE" w14:textId="77777777" w:rsidR="00BF74BE" w:rsidRPr="00F12077" w:rsidRDefault="00BF74BE" w:rsidP="00BF74BE">
                      <w:pPr>
                        <w:pStyle w:val="Header"/>
                        <w:rPr>
                          <w:rFonts w:ascii="Gotham Book" w:hAnsi="Gotham Book"/>
                          <w:color w:val="000000" w:themeColor="text1"/>
                          <w:sz w:val="22"/>
                          <w:szCs w:val="22"/>
                        </w:rPr>
                      </w:pPr>
                      <w:r w:rsidRPr="00F12077">
                        <w:rPr>
                          <w:rFonts w:ascii="Gotham Book" w:hAnsi="Gotham Book"/>
                          <w:color w:val="000000" w:themeColor="text1"/>
                          <w:sz w:val="22"/>
                          <w:szCs w:val="22"/>
                        </w:rPr>
                        <w:t>Document 6A</w:t>
                      </w:r>
                    </w:p>
                    <w:p w14:paraId="7A6CB6CF" w14:textId="77777777" w:rsidR="00BF74BE" w:rsidRDefault="00BF74BE" w:rsidP="00BF74BE">
                      <w:pPr>
                        <w:jc w:val="center"/>
                      </w:pPr>
                    </w:p>
                  </w:txbxContent>
                </v:textbox>
              </v:rect>
            </w:pict>
          </mc:Fallback>
        </mc:AlternateContent>
      </w:r>
      <w:bookmarkStart w:id="1" w:name="_MON_1617806933"/>
      <w:bookmarkEnd w:id="1"/>
      <w:r w:rsidR="000C0F19">
        <w:rPr>
          <w:rFonts w:ascii="Gotham Book" w:hAnsi="Gotham Book" w:cs="Arial"/>
          <w:color w:val="000000" w:themeColor="text1"/>
          <w:sz w:val="20"/>
          <w:szCs w:val="20"/>
        </w:rPr>
        <w:object w:dxaOrig="10942" w:dyaOrig="13741" w14:anchorId="45D8D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35pt;height:687.35pt" o:ole="">
            <v:imagedata r:id="rId15" o:title=""/>
          </v:shape>
          <o:OLEObject Type="Embed" ProgID="Word.Document.12" ShapeID="_x0000_i1025" DrawAspect="Content" ObjectID="_1626766445" r:id="rId16">
            <o:FieldCodes>\s</o:FieldCodes>
          </o:OLEObject>
        </w:object>
      </w:r>
    </w:p>
    <w:sectPr w:rsidR="00CA02B3" w:rsidRPr="00BF74BE" w:rsidSect="00ED41FD">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88B0F" w14:textId="77777777" w:rsidR="00865910" w:rsidRDefault="00865910" w:rsidP="00DE5DB8">
      <w:r>
        <w:separator/>
      </w:r>
    </w:p>
  </w:endnote>
  <w:endnote w:type="continuationSeparator" w:id="0">
    <w:p w14:paraId="0D1FC134" w14:textId="77777777" w:rsidR="00865910" w:rsidRDefault="00865910" w:rsidP="00DE5DB8">
      <w:r>
        <w:continuationSeparator/>
      </w:r>
    </w:p>
  </w:endnote>
  <w:endnote w:type="continuationNotice" w:id="1">
    <w:p w14:paraId="3DB17408" w14:textId="77777777" w:rsidR="00865910" w:rsidRDefault="0086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Bold">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DE12" w14:textId="77777777" w:rsidR="00CD2284" w:rsidRDefault="00CD2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am Book" w:hAnsi="Gotham Book"/>
        <w:color w:val="7F7F7F" w:themeColor="text1" w:themeTint="80"/>
        <w:sz w:val="16"/>
        <w:szCs w:val="16"/>
      </w:rPr>
      <w:id w:val="1286014858"/>
      <w:docPartObj>
        <w:docPartGallery w:val="Page Numbers (Bottom of Page)"/>
        <w:docPartUnique/>
      </w:docPartObj>
    </w:sdtPr>
    <w:sdtEndPr/>
    <w:sdtContent>
      <w:sdt>
        <w:sdtPr>
          <w:rPr>
            <w:rFonts w:ascii="Gotham Book" w:hAnsi="Gotham Book"/>
            <w:color w:val="7F7F7F" w:themeColor="text1" w:themeTint="80"/>
            <w:sz w:val="16"/>
            <w:szCs w:val="16"/>
          </w:rPr>
          <w:id w:val="-1769616900"/>
          <w:docPartObj>
            <w:docPartGallery w:val="Page Numbers (Top of Page)"/>
            <w:docPartUnique/>
          </w:docPartObj>
        </w:sdtPr>
        <w:sdtEndPr/>
        <w:sdtContent>
          <w:p w14:paraId="1750A5E9" w14:textId="41338209" w:rsidR="000C495A" w:rsidRPr="000C495A" w:rsidRDefault="000C495A">
            <w:pPr>
              <w:pStyle w:val="Footer"/>
              <w:jc w:val="right"/>
              <w:rPr>
                <w:rFonts w:ascii="Gotham Book" w:hAnsi="Gotham Book"/>
                <w:color w:val="7F7F7F" w:themeColor="text1" w:themeTint="80"/>
                <w:sz w:val="16"/>
                <w:szCs w:val="16"/>
              </w:rPr>
            </w:pPr>
            <w:r>
              <w:rPr>
                <w:rFonts w:ascii="Gotham Book" w:hAnsi="Gotham Book"/>
                <w:color w:val="7F7F7F" w:themeColor="text1" w:themeTint="80"/>
                <w:sz w:val="16"/>
                <w:szCs w:val="16"/>
              </w:rPr>
              <w:t xml:space="preserve">Pàgina </w:t>
            </w:r>
            <w:r w:rsidRPr="000C495A">
              <w:rPr>
                <w:rFonts w:ascii="Gotham Bold" w:hAnsi="Gotham Bold"/>
                <w:bCs/>
                <w:color w:val="7F7F7F" w:themeColor="text1" w:themeTint="80"/>
                <w:sz w:val="16"/>
                <w:szCs w:val="16"/>
              </w:rPr>
              <w:fldChar w:fldCharType="begin"/>
            </w:r>
            <w:r w:rsidRPr="000C495A">
              <w:rPr>
                <w:rFonts w:ascii="Gotham Bold" w:hAnsi="Gotham Bold"/>
                <w:bCs/>
                <w:color w:val="7F7F7F" w:themeColor="text1" w:themeTint="80"/>
                <w:sz w:val="16"/>
                <w:szCs w:val="16"/>
              </w:rPr>
              <w:instrText xml:space="preserve"> PAGE </w:instrText>
            </w:r>
            <w:r w:rsidRPr="000C495A">
              <w:rPr>
                <w:rFonts w:ascii="Gotham Bold" w:hAnsi="Gotham Bold"/>
                <w:bCs/>
                <w:color w:val="7F7F7F" w:themeColor="text1" w:themeTint="80"/>
                <w:sz w:val="16"/>
                <w:szCs w:val="16"/>
              </w:rPr>
              <w:fldChar w:fldCharType="separate"/>
            </w:r>
            <w:r w:rsidR="00C00ED8">
              <w:rPr>
                <w:rFonts w:ascii="Gotham Bold" w:hAnsi="Gotham Bold"/>
                <w:bCs/>
                <w:noProof/>
                <w:color w:val="7F7F7F" w:themeColor="text1" w:themeTint="80"/>
                <w:sz w:val="16"/>
                <w:szCs w:val="16"/>
              </w:rPr>
              <w:t>1</w:t>
            </w:r>
            <w:r w:rsidRPr="000C495A">
              <w:rPr>
                <w:rFonts w:ascii="Gotham Bold" w:hAnsi="Gotham Bold"/>
                <w:bCs/>
                <w:color w:val="7F7F7F" w:themeColor="text1" w:themeTint="80"/>
                <w:sz w:val="16"/>
                <w:szCs w:val="16"/>
              </w:rPr>
              <w:fldChar w:fldCharType="end"/>
            </w:r>
            <w:r>
              <w:rPr>
                <w:rFonts w:ascii="Gotham Book" w:hAnsi="Gotham Book"/>
                <w:color w:val="7F7F7F" w:themeColor="text1" w:themeTint="80"/>
                <w:sz w:val="16"/>
                <w:szCs w:val="16"/>
              </w:rPr>
              <w:t xml:space="preserve"> de </w:t>
            </w:r>
            <w:r w:rsidRPr="000C495A">
              <w:rPr>
                <w:rFonts w:ascii="Gotham Bold" w:hAnsi="Gotham Bold"/>
                <w:bCs/>
                <w:color w:val="7F7F7F" w:themeColor="text1" w:themeTint="80"/>
                <w:sz w:val="16"/>
                <w:szCs w:val="16"/>
              </w:rPr>
              <w:fldChar w:fldCharType="begin"/>
            </w:r>
            <w:r w:rsidRPr="000C495A">
              <w:rPr>
                <w:rFonts w:ascii="Gotham Bold" w:hAnsi="Gotham Bold"/>
                <w:bCs/>
                <w:color w:val="7F7F7F" w:themeColor="text1" w:themeTint="80"/>
                <w:sz w:val="16"/>
                <w:szCs w:val="16"/>
              </w:rPr>
              <w:instrText xml:space="preserve"> NUMPAGES  </w:instrText>
            </w:r>
            <w:r w:rsidRPr="000C495A">
              <w:rPr>
                <w:rFonts w:ascii="Gotham Bold" w:hAnsi="Gotham Bold"/>
                <w:bCs/>
                <w:color w:val="7F7F7F" w:themeColor="text1" w:themeTint="80"/>
                <w:sz w:val="16"/>
                <w:szCs w:val="16"/>
              </w:rPr>
              <w:fldChar w:fldCharType="separate"/>
            </w:r>
            <w:r w:rsidR="00C00ED8">
              <w:rPr>
                <w:rFonts w:ascii="Gotham Bold" w:hAnsi="Gotham Bold"/>
                <w:bCs/>
                <w:noProof/>
                <w:color w:val="7F7F7F" w:themeColor="text1" w:themeTint="80"/>
                <w:sz w:val="16"/>
                <w:szCs w:val="16"/>
              </w:rPr>
              <w:t>6</w:t>
            </w:r>
            <w:r w:rsidRPr="000C495A">
              <w:rPr>
                <w:rFonts w:ascii="Gotham Bold" w:hAnsi="Gotham Bold"/>
                <w:bCs/>
                <w:color w:val="7F7F7F" w:themeColor="text1" w:themeTint="80"/>
                <w:sz w:val="16"/>
                <w:szCs w:val="16"/>
              </w:rPr>
              <w:fldChar w:fldCharType="end"/>
            </w:r>
          </w:p>
        </w:sdtContent>
      </w:sdt>
    </w:sdtContent>
  </w:sdt>
  <w:p w14:paraId="6C603486" w14:textId="1B80CA00" w:rsidR="00ED41FD" w:rsidRPr="000C495A" w:rsidRDefault="00CD2284" w:rsidP="00CD2284">
    <w:pPr>
      <w:pStyle w:val="Footer"/>
      <w:jc w:val="right"/>
      <w:rPr>
        <w:rFonts w:ascii="Gotham Book" w:hAnsi="Gotham Book"/>
        <w:color w:val="7F7F7F" w:themeColor="text1" w:themeTint="80"/>
        <w:sz w:val="16"/>
        <w:szCs w:val="16"/>
      </w:rPr>
    </w:pPr>
    <w:r>
      <w:rPr>
        <w:rFonts w:ascii="Gotham Book" w:hAnsi="Gotham Book"/>
        <w:color w:val="7F7F7F" w:themeColor="text1" w:themeTint="80"/>
        <w:sz w:val="16"/>
        <w:szCs w:val="16"/>
      </w:rPr>
      <w:t>2L_BMS_ca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4536" w14:textId="77777777" w:rsidR="00CD2284" w:rsidRDefault="00CD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3C782" w14:textId="77777777" w:rsidR="00865910" w:rsidRDefault="00865910" w:rsidP="00DE5DB8">
      <w:r>
        <w:separator/>
      </w:r>
    </w:p>
  </w:footnote>
  <w:footnote w:type="continuationSeparator" w:id="0">
    <w:p w14:paraId="2817D427" w14:textId="77777777" w:rsidR="00865910" w:rsidRDefault="00865910" w:rsidP="00DE5DB8">
      <w:r>
        <w:continuationSeparator/>
      </w:r>
    </w:p>
  </w:footnote>
  <w:footnote w:type="continuationNotice" w:id="1">
    <w:p w14:paraId="75915B7D" w14:textId="77777777" w:rsidR="00865910" w:rsidRDefault="00865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492E" w14:textId="77777777" w:rsidR="00CD2284" w:rsidRDefault="00CD2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B965" w14:textId="6976FE5B" w:rsidR="00DE5DB8" w:rsidRPr="00CD2284" w:rsidRDefault="00CD2284">
    <w:pPr>
      <w:pStyle w:val="Header"/>
      <w:rPr>
        <w:rFonts w:ascii="Gotham Book" w:hAnsi="Gotham Book"/>
        <w:sz w:val="22"/>
        <w:szCs w:val="22"/>
      </w:rPr>
    </w:pPr>
    <w:r>
      <w:rPr>
        <w:rFonts w:ascii="Gotham Book" w:hAnsi="Gotham Book"/>
        <w:sz w:val="22"/>
        <w:szCs w:val="22"/>
      </w:rPr>
      <w:t>Document 2L</w:t>
    </w:r>
  </w:p>
  <w:p w14:paraId="5EA596C3" w14:textId="77777777" w:rsidR="00DE5DB8" w:rsidRDefault="00DE5DB8" w:rsidP="00882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D5B8" w14:textId="77777777" w:rsidR="00CD2284" w:rsidRDefault="00CD2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A53"/>
    <w:multiLevelType w:val="multilevel"/>
    <w:tmpl w:val="C592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23875"/>
    <w:multiLevelType w:val="hybridMultilevel"/>
    <w:tmpl w:val="56AEADE6"/>
    <w:lvl w:ilvl="0" w:tplc="19205BB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13F3"/>
    <w:multiLevelType w:val="hybridMultilevel"/>
    <w:tmpl w:val="ED6CE074"/>
    <w:lvl w:ilvl="0" w:tplc="7D3497C8">
      <w:start w:val="1"/>
      <w:numFmt w:val="decimal"/>
      <w:lvlText w:val="%1."/>
      <w:lvlJc w:val="left"/>
      <w:pPr>
        <w:ind w:left="720" w:hanging="360"/>
      </w:pPr>
      <w:rPr>
        <w:rFonts w:hint="default"/>
        <w:color w:val="000000"/>
        <w:sz w:val="20"/>
      </w:rPr>
    </w:lvl>
    <w:lvl w:ilvl="1" w:tplc="04090019">
      <w:start w:val="1"/>
      <w:numFmt w:val="lowerLetter"/>
      <w:lvlText w:val="%2."/>
      <w:lvlJc w:val="left"/>
      <w:pPr>
        <w:ind w:left="1440" w:hanging="360"/>
      </w:pPr>
    </w:lvl>
    <w:lvl w:ilvl="2" w:tplc="5E58DE0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4483A"/>
    <w:multiLevelType w:val="hybridMultilevel"/>
    <w:tmpl w:val="140429C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0DAD"/>
    <w:multiLevelType w:val="multilevel"/>
    <w:tmpl w:val="CBC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11F1E"/>
    <w:multiLevelType w:val="multilevel"/>
    <w:tmpl w:val="031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C1358"/>
    <w:multiLevelType w:val="hybridMultilevel"/>
    <w:tmpl w:val="2ED29C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72E0"/>
    <w:multiLevelType w:val="hybridMultilevel"/>
    <w:tmpl w:val="722A3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181E"/>
    <w:multiLevelType w:val="hybridMultilevel"/>
    <w:tmpl w:val="BC48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83152"/>
    <w:multiLevelType w:val="multilevel"/>
    <w:tmpl w:val="9CD2C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4EB6859"/>
    <w:multiLevelType w:val="multilevel"/>
    <w:tmpl w:val="BE5C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67D59"/>
    <w:multiLevelType w:val="hybridMultilevel"/>
    <w:tmpl w:val="4BF8BDF6"/>
    <w:lvl w:ilvl="0" w:tplc="19205BBA">
      <w:start w:val="1"/>
      <w:numFmt w:val="decimal"/>
      <w:lvlText w:val="%1)"/>
      <w:lvlJc w:val="left"/>
      <w:pPr>
        <w:ind w:left="2160" w:hanging="360"/>
      </w:pPr>
      <w:rPr>
        <w:rFonts w:hint="default"/>
        <w:color w:val="00000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D375CD"/>
    <w:multiLevelType w:val="multilevel"/>
    <w:tmpl w:val="36BE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D26B6"/>
    <w:multiLevelType w:val="hybridMultilevel"/>
    <w:tmpl w:val="7B18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6CA0"/>
    <w:multiLevelType w:val="hybridMultilevel"/>
    <w:tmpl w:val="E4E48794"/>
    <w:lvl w:ilvl="0" w:tplc="19205BB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10B14"/>
    <w:multiLevelType w:val="hybridMultilevel"/>
    <w:tmpl w:val="4A028DC4"/>
    <w:lvl w:ilvl="0" w:tplc="19205BBA">
      <w:start w:val="1"/>
      <w:numFmt w:val="decimal"/>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904832"/>
    <w:multiLevelType w:val="hybridMultilevel"/>
    <w:tmpl w:val="C3F65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2621C6"/>
    <w:multiLevelType w:val="hybridMultilevel"/>
    <w:tmpl w:val="8E88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95087"/>
    <w:multiLevelType w:val="hybridMultilevel"/>
    <w:tmpl w:val="1E0E54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1422F"/>
    <w:multiLevelType w:val="hybridMultilevel"/>
    <w:tmpl w:val="9B1AAAA6"/>
    <w:lvl w:ilvl="0" w:tplc="F9BA04AC">
      <w:numFmt w:val="bullet"/>
      <w:lvlText w:val="-"/>
      <w:lvlJc w:val="left"/>
      <w:pPr>
        <w:ind w:left="720" w:hanging="360"/>
      </w:pPr>
      <w:rPr>
        <w:rFonts w:ascii="Gotham Book" w:eastAsia="Times New Roman" w:hAnsi="Gotham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5700B"/>
    <w:multiLevelType w:val="hybridMultilevel"/>
    <w:tmpl w:val="650CE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311B7"/>
    <w:multiLevelType w:val="multilevel"/>
    <w:tmpl w:val="A0543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BA03A1A"/>
    <w:multiLevelType w:val="multilevel"/>
    <w:tmpl w:val="4D2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6A44FF"/>
    <w:multiLevelType w:val="hybridMultilevel"/>
    <w:tmpl w:val="1B285738"/>
    <w:lvl w:ilvl="0" w:tplc="19205BBA">
      <w:start w:val="1"/>
      <w:numFmt w:val="decimal"/>
      <w:lvlText w:val="%1)"/>
      <w:lvlJc w:val="left"/>
      <w:pPr>
        <w:ind w:left="720" w:hanging="360"/>
      </w:pPr>
      <w:rPr>
        <w:rFonts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94CD9"/>
    <w:multiLevelType w:val="hybridMultilevel"/>
    <w:tmpl w:val="2ED29C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C0889"/>
    <w:multiLevelType w:val="hybridMultilevel"/>
    <w:tmpl w:val="4A4E14F6"/>
    <w:lvl w:ilvl="0" w:tplc="19205BBA">
      <w:start w:val="1"/>
      <w:numFmt w:val="decimal"/>
      <w:lvlText w:val="%1)"/>
      <w:lvlJc w:val="left"/>
      <w:pPr>
        <w:ind w:left="1440" w:hanging="360"/>
      </w:pPr>
      <w:rPr>
        <w:rFonts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8"/>
  </w:num>
  <w:num w:numId="3">
    <w:abstractNumId w:val="13"/>
  </w:num>
  <w:num w:numId="4">
    <w:abstractNumId w:val="23"/>
  </w:num>
  <w:num w:numId="5">
    <w:abstractNumId w:val="1"/>
  </w:num>
  <w:num w:numId="6">
    <w:abstractNumId w:val="25"/>
  </w:num>
  <w:num w:numId="7">
    <w:abstractNumId w:val="11"/>
  </w:num>
  <w:num w:numId="8">
    <w:abstractNumId w:val="15"/>
  </w:num>
  <w:num w:numId="9">
    <w:abstractNumId w:val="14"/>
  </w:num>
  <w:num w:numId="10">
    <w:abstractNumId w:val="0"/>
  </w:num>
  <w:num w:numId="11">
    <w:abstractNumId w:val="9"/>
  </w:num>
  <w:num w:numId="12">
    <w:abstractNumId w:val="4"/>
  </w:num>
  <w:num w:numId="13">
    <w:abstractNumId w:val="21"/>
  </w:num>
  <w:num w:numId="14">
    <w:abstractNumId w:val="12"/>
  </w:num>
  <w:num w:numId="15">
    <w:abstractNumId w:val="10"/>
  </w:num>
  <w:num w:numId="16">
    <w:abstractNumId w:val="16"/>
  </w:num>
  <w:num w:numId="17">
    <w:abstractNumId w:val="3"/>
  </w:num>
  <w:num w:numId="18">
    <w:abstractNumId w:val="2"/>
  </w:num>
  <w:num w:numId="19">
    <w:abstractNumId w:val="7"/>
  </w:num>
  <w:num w:numId="20">
    <w:abstractNumId w:val="17"/>
  </w:num>
  <w:num w:numId="21">
    <w:abstractNumId w:val="6"/>
  </w:num>
  <w:num w:numId="22">
    <w:abstractNumId w:val="24"/>
  </w:num>
  <w:num w:numId="23">
    <w:abstractNumId w:val="8"/>
  </w:num>
  <w:num w:numId="24">
    <w:abstractNumId w:val="2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1E"/>
    <w:rsid w:val="00004988"/>
    <w:rsid w:val="000353BC"/>
    <w:rsid w:val="00040607"/>
    <w:rsid w:val="00060D8E"/>
    <w:rsid w:val="0007071B"/>
    <w:rsid w:val="0007660F"/>
    <w:rsid w:val="000803DF"/>
    <w:rsid w:val="00084EF7"/>
    <w:rsid w:val="0008644C"/>
    <w:rsid w:val="000873B6"/>
    <w:rsid w:val="000A3E19"/>
    <w:rsid w:val="000B167B"/>
    <w:rsid w:val="000B3DB1"/>
    <w:rsid w:val="000B4B5A"/>
    <w:rsid w:val="000C0F19"/>
    <w:rsid w:val="000C495A"/>
    <w:rsid w:val="000D425E"/>
    <w:rsid w:val="000D5C7E"/>
    <w:rsid w:val="000D6BDF"/>
    <w:rsid w:val="000D76D0"/>
    <w:rsid w:val="000E15C4"/>
    <w:rsid w:val="000E1E42"/>
    <w:rsid w:val="000E50B9"/>
    <w:rsid w:val="000F07FF"/>
    <w:rsid w:val="000F4BDE"/>
    <w:rsid w:val="000F6DA4"/>
    <w:rsid w:val="00105930"/>
    <w:rsid w:val="00110B47"/>
    <w:rsid w:val="00111A53"/>
    <w:rsid w:val="00115231"/>
    <w:rsid w:val="001173EE"/>
    <w:rsid w:val="001252AB"/>
    <w:rsid w:val="001262D9"/>
    <w:rsid w:val="00127992"/>
    <w:rsid w:val="00146396"/>
    <w:rsid w:val="00147F38"/>
    <w:rsid w:val="00150D29"/>
    <w:rsid w:val="00152C17"/>
    <w:rsid w:val="00155BE1"/>
    <w:rsid w:val="00171382"/>
    <w:rsid w:val="0017152C"/>
    <w:rsid w:val="0018433E"/>
    <w:rsid w:val="001857AE"/>
    <w:rsid w:val="0019052D"/>
    <w:rsid w:val="00191F77"/>
    <w:rsid w:val="001951D6"/>
    <w:rsid w:val="00196A49"/>
    <w:rsid w:val="001A3608"/>
    <w:rsid w:val="001A6D3E"/>
    <w:rsid w:val="001B1E7F"/>
    <w:rsid w:val="001B1FA1"/>
    <w:rsid w:val="001B39E8"/>
    <w:rsid w:val="001C166D"/>
    <w:rsid w:val="001C3295"/>
    <w:rsid w:val="001C7EB8"/>
    <w:rsid w:val="001D2159"/>
    <w:rsid w:val="001E6E4F"/>
    <w:rsid w:val="001F29CD"/>
    <w:rsid w:val="001F66B6"/>
    <w:rsid w:val="001F7D87"/>
    <w:rsid w:val="002068CA"/>
    <w:rsid w:val="00212D5A"/>
    <w:rsid w:val="002154FD"/>
    <w:rsid w:val="00220F57"/>
    <w:rsid w:val="00232AE2"/>
    <w:rsid w:val="002402FE"/>
    <w:rsid w:val="00263117"/>
    <w:rsid w:val="0026591A"/>
    <w:rsid w:val="00275EFC"/>
    <w:rsid w:val="00280690"/>
    <w:rsid w:val="00283CE2"/>
    <w:rsid w:val="00297E7B"/>
    <w:rsid w:val="002C1FFD"/>
    <w:rsid w:val="002C553E"/>
    <w:rsid w:val="002D0A5B"/>
    <w:rsid w:val="002D498E"/>
    <w:rsid w:val="002E5832"/>
    <w:rsid w:val="002F28F6"/>
    <w:rsid w:val="002F7631"/>
    <w:rsid w:val="002F7D05"/>
    <w:rsid w:val="00304FED"/>
    <w:rsid w:val="0030736E"/>
    <w:rsid w:val="0031352F"/>
    <w:rsid w:val="00313ED0"/>
    <w:rsid w:val="00315A76"/>
    <w:rsid w:val="00316EC2"/>
    <w:rsid w:val="00322A5E"/>
    <w:rsid w:val="00327146"/>
    <w:rsid w:val="00330080"/>
    <w:rsid w:val="00331994"/>
    <w:rsid w:val="00332A35"/>
    <w:rsid w:val="0034039A"/>
    <w:rsid w:val="003565AE"/>
    <w:rsid w:val="003647F6"/>
    <w:rsid w:val="003717DE"/>
    <w:rsid w:val="00372F35"/>
    <w:rsid w:val="00375DC0"/>
    <w:rsid w:val="00392D1D"/>
    <w:rsid w:val="003945C5"/>
    <w:rsid w:val="003A1B36"/>
    <w:rsid w:val="003A31B7"/>
    <w:rsid w:val="003A47D4"/>
    <w:rsid w:val="003A7309"/>
    <w:rsid w:val="003B116A"/>
    <w:rsid w:val="003B3A18"/>
    <w:rsid w:val="003C3AD8"/>
    <w:rsid w:val="003C4099"/>
    <w:rsid w:val="003D0B4E"/>
    <w:rsid w:val="003D7790"/>
    <w:rsid w:val="003D77F1"/>
    <w:rsid w:val="003E2834"/>
    <w:rsid w:val="003F39DF"/>
    <w:rsid w:val="00407C3B"/>
    <w:rsid w:val="00410F87"/>
    <w:rsid w:val="00413CEE"/>
    <w:rsid w:val="00415F5E"/>
    <w:rsid w:val="00420B91"/>
    <w:rsid w:val="00423DD4"/>
    <w:rsid w:val="004244E6"/>
    <w:rsid w:val="004358A0"/>
    <w:rsid w:val="00440FB9"/>
    <w:rsid w:val="00452A43"/>
    <w:rsid w:val="00452C2B"/>
    <w:rsid w:val="00454307"/>
    <w:rsid w:val="00461B8C"/>
    <w:rsid w:val="00472BFE"/>
    <w:rsid w:val="00473516"/>
    <w:rsid w:val="00474BBF"/>
    <w:rsid w:val="00491A24"/>
    <w:rsid w:val="00497A39"/>
    <w:rsid w:val="004A00C9"/>
    <w:rsid w:val="004A1F25"/>
    <w:rsid w:val="004A30FE"/>
    <w:rsid w:val="004A5F65"/>
    <w:rsid w:val="004A6F2C"/>
    <w:rsid w:val="004B4E0F"/>
    <w:rsid w:val="004C08F3"/>
    <w:rsid w:val="004C399C"/>
    <w:rsid w:val="004D003C"/>
    <w:rsid w:val="004D4AB7"/>
    <w:rsid w:val="004E022F"/>
    <w:rsid w:val="004E303E"/>
    <w:rsid w:val="004F0C23"/>
    <w:rsid w:val="004F1D25"/>
    <w:rsid w:val="004F5960"/>
    <w:rsid w:val="005011F2"/>
    <w:rsid w:val="00501883"/>
    <w:rsid w:val="00515D0B"/>
    <w:rsid w:val="00523E6B"/>
    <w:rsid w:val="00526216"/>
    <w:rsid w:val="00530240"/>
    <w:rsid w:val="005345B3"/>
    <w:rsid w:val="00534EC9"/>
    <w:rsid w:val="00546637"/>
    <w:rsid w:val="0055166A"/>
    <w:rsid w:val="0056426B"/>
    <w:rsid w:val="00565956"/>
    <w:rsid w:val="005674AE"/>
    <w:rsid w:val="00567B7B"/>
    <w:rsid w:val="00573191"/>
    <w:rsid w:val="00575E4A"/>
    <w:rsid w:val="00580C3B"/>
    <w:rsid w:val="00586277"/>
    <w:rsid w:val="0059205F"/>
    <w:rsid w:val="0059271C"/>
    <w:rsid w:val="005A2D84"/>
    <w:rsid w:val="005A5416"/>
    <w:rsid w:val="005C6A97"/>
    <w:rsid w:val="005D0DCA"/>
    <w:rsid w:val="005D1634"/>
    <w:rsid w:val="005D6633"/>
    <w:rsid w:val="005E15EE"/>
    <w:rsid w:val="005F0F80"/>
    <w:rsid w:val="005F6A59"/>
    <w:rsid w:val="005F775C"/>
    <w:rsid w:val="0060377F"/>
    <w:rsid w:val="00622E90"/>
    <w:rsid w:val="0063313B"/>
    <w:rsid w:val="006544F3"/>
    <w:rsid w:val="0066338B"/>
    <w:rsid w:val="00663FA4"/>
    <w:rsid w:val="00666080"/>
    <w:rsid w:val="00670374"/>
    <w:rsid w:val="00672308"/>
    <w:rsid w:val="00672EF1"/>
    <w:rsid w:val="00682983"/>
    <w:rsid w:val="006839EB"/>
    <w:rsid w:val="00686646"/>
    <w:rsid w:val="0069371E"/>
    <w:rsid w:val="006A035C"/>
    <w:rsid w:val="006B4BE7"/>
    <w:rsid w:val="006B4C52"/>
    <w:rsid w:val="006B6140"/>
    <w:rsid w:val="006D280B"/>
    <w:rsid w:val="006F08D6"/>
    <w:rsid w:val="00725FC0"/>
    <w:rsid w:val="00735896"/>
    <w:rsid w:val="00742DF9"/>
    <w:rsid w:val="007528B7"/>
    <w:rsid w:val="00754743"/>
    <w:rsid w:val="00762DA9"/>
    <w:rsid w:val="00775C0E"/>
    <w:rsid w:val="00786161"/>
    <w:rsid w:val="007862A2"/>
    <w:rsid w:val="0079677E"/>
    <w:rsid w:val="007A4D67"/>
    <w:rsid w:val="007B0F02"/>
    <w:rsid w:val="007B36BF"/>
    <w:rsid w:val="007C31D8"/>
    <w:rsid w:val="007D7B76"/>
    <w:rsid w:val="007E0DE3"/>
    <w:rsid w:val="007E38A6"/>
    <w:rsid w:val="007E5D44"/>
    <w:rsid w:val="007E6918"/>
    <w:rsid w:val="007F6A95"/>
    <w:rsid w:val="007F785A"/>
    <w:rsid w:val="007F7EAD"/>
    <w:rsid w:val="008049F3"/>
    <w:rsid w:val="00805884"/>
    <w:rsid w:val="008111B9"/>
    <w:rsid w:val="0082292D"/>
    <w:rsid w:val="00825C2C"/>
    <w:rsid w:val="008315BE"/>
    <w:rsid w:val="00853C3B"/>
    <w:rsid w:val="008576DD"/>
    <w:rsid w:val="00865910"/>
    <w:rsid w:val="008671BA"/>
    <w:rsid w:val="008824F6"/>
    <w:rsid w:val="00882DE5"/>
    <w:rsid w:val="00885B2B"/>
    <w:rsid w:val="00887E11"/>
    <w:rsid w:val="00893059"/>
    <w:rsid w:val="00897C52"/>
    <w:rsid w:val="008A05E9"/>
    <w:rsid w:val="008A41D5"/>
    <w:rsid w:val="008B229F"/>
    <w:rsid w:val="008B5BC4"/>
    <w:rsid w:val="008C51B3"/>
    <w:rsid w:val="008C6444"/>
    <w:rsid w:val="008E4764"/>
    <w:rsid w:val="009070C3"/>
    <w:rsid w:val="00912972"/>
    <w:rsid w:val="00914AB3"/>
    <w:rsid w:val="00921737"/>
    <w:rsid w:val="00930EE3"/>
    <w:rsid w:val="00932C05"/>
    <w:rsid w:val="00937DA5"/>
    <w:rsid w:val="009525FC"/>
    <w:rsid w:val="00985667"/>
    <w:rsid w:val="00990654"/>
    <w:rsid w:val="00993031"/>
    <w:rsid w:val="00997491"/>
    <w:rsid w:val="009A20A7"/>
    <w:rsid w:val="009B2979"/>
    <w:rsid w:val="009B7978"/>
    <w:rsid w:val="009C5008"/>
    <w:rsid w:val="009C6BE9"/>
    <w:rsid w:val="009D03DA"/>
    <w:rsid w:val="009D2209"/>
    <w:rsid w:val="009D40EA"/>
    <w:rsid w:val="009D5B14"/>
    <w:rsid w:val="009D5FDB"/>
    <w:rsid w:val="009E5007"/>
    <w:rsid w:val="009F0E4C"/>
    <w:rsid w:val="00A0110B"/>
    <w:rsid w:val="00A02E9D"/>
    <w:rsid w:val="00A12FBA"/>
    <w:rsid w:val="00A2287B"/>
    <w:rsid w:val="00A22CCD"/>
    <w:rsid w:val="00A37A02"/>
    <w:rsid w:val="00A445BD"/>
    <w:rsid w:val="00A4733F"/>
    <w:rsid w:val="00A54BD5"/>
    <w:rsid w:val="00A55F0A"/>
    <w:rsid w:val="00A568F9"/>
    <w:rsid w:val="00A6224A"/>
    <w:rsid w:val="00A70936"/>
    <w:rsid w:val="00A75C51"/>
    <w:rsid w:val="00A833EC"/>
    <w:rsid w:val="00A85DA6"/>
    <w:rsid w:val="00A91D92"/>
    <w:rsid w:val="00AA46EF"/>
    <w:rsid w:val="00AA6E40"/>
    <w:rsid w:val="00AB2B65"/>
    <w:rsid w:val="00AB63D6"/>
    <w:rsid w:val="00AB6CF6"/>
    <w:rsid w:val="00AC02C0"/>
    <w:rsid w:val="00AC6B3E"/>
    <w:rsid w:val="00AC7707"/>
    <w:rsid w:val="00AD1EE5"/>
    <w:rsid w:val="00AD739E"/>
    <w:rsid w:val="00AE5BB6"/>
    <w:rsid w:val="00AF03DB"/>
    <w:rsid w:val="00B01AA9"/>
    <w:rsid w:val="00B075C2"/>
    <w:rsid w:val="00B13BC4"/>
    <w:rsid w:val="00B1432E"/>
    <w:rsid w:val="00B16B10"/>
    <w:rsid w:val="00B1722F"/>
    <w:rsid w:val="00B25AFA"/>
    <w:rsid w:val="00B25C94"/>
    <w:rsid w:val="00B323A8"/>
    <w:rsid w:val="00B47A59"/>
    <w:rsid w:val="00B51780"/>
    <w:rsid w:val="00B54714"/>
    <w:rsid w:val="00B72418"/>
    <w:rsid w:val="00B77A8F"/>
    <w:rsid w:val="00B85ABF"/>
    <w:rsid w:val="00B90BAB"/>
    <w:rsid w:val="00B9339E"/>
    <w:rsid w:val="00B940F1"/>
    <w:rsid w:val="00B97F14"/>
    <w:rsid w:val="00BA7A7C"/>
    <w:rsid w:val="00BC35E0"/>
    <w:rsid w:val="00BC7079"/>
    <w:rsid w:val="00BD444C"/>
    <w:rsid w:val="00BE2C05"/>
    <w:rsid w:val="00BF3D37"/>
    <w:rsid w:val="00BF74BE"/>
    <w:rsid w:val="00BF7D39"/>
    <w:rsid w:val="00C00ED8"/>
    <w:rsid w:val="00C011C4"/>
    <w:rsid w:val="00C02C9B"/>
    <w:rsid w:val="00C04A38"/>
    <w:rsid w:val="00C1059E"/>
    <w:rsid w:val="00C17146"/>
    <w:rsid w:val="00C17DEC"/>
    <w:rsid w:val="00C21C38"/>
    <w:rsid w:val="00C2215A"/>
    <w:rsid w:val="00C25469"/>
    <w:rsid w:val="00C43484"/>
    <w:rsid w:val="00C43588"/>
    <w:rsid w:val="00C46F74"/>
    <w:rsid w:val="00C6522B"/>
    <w:rsid w:val="00C70C6F"/>
    <w:rsid w:val="00C76594"/>
    <w:rsid w:val="00C854D2"/>
    <w:rsid w:val="00C85E64"/>
    <w:rsid w:val="00C87AA3"/>
    <w:rsid w:val="00C92AFA"/>
    <w:rsid w:val="00C948C0"/>
    <w:rsid w:val="00C963A2"/>
    <w:rsid w:val="00C9646B"/>
    <w:rsid w:val="00CA02B3"/>
    <w:rsid w:val="00CB7B3D"/>
    <w:rsid w:val="00CC0A9D"/>
    <w:rsid w:val="00CC321B"/>
    <w:rsid w:val="00CC40A3"/>
    <w:rsid w:val="00CC4B39"/>
    <w:rsid w:val="00CC50EE"/>
    <w:rsid w:val="00CC6801"/>
    <w:rsid w:val="00CC7168"/>
    <w:rsid w:val="00CC7232"/>
    <w:rsid w:val="00CD2284"/>
    <w:rsid w:val="00CF285D"/>
    <w:rsid w:val="00D02212"/>
    <w:rsid w:val="00D03440"/>
    <w:rsid w:val="00D10B95"/>
    <w:rsid w:val="00D2095C"/>
    <w:rsid w:val="00D20FF2"/>
    <w:rsid w:val="00D33A56"/>
    <w:rsid w:val="00D4261E"/>
    <w:rsid w:val="00D505C4"/>
    <w:rsid w:val="00D670DA"/>
    <w:rsid w:val="00D7319C"/>
    <w:rsid w:val="00D820B2"/>
    <w:rsid w:val="00D82A3D"/>
    <w:rsid w:val="00D91332"/>
    <w:rsid w:val="00DA181C"/>
    <w:rsid w:val="00DA3F82"/>
    <w:rsid w:val="00DA721B"/>
    <w:rsid w:val="00DB6013"/>
    <w:rsid w:val="00DB7E2B"/>
    <w:rsid w:val="00DC0DC0"/>
    <w:rsid w:val="00DC309B"/>
    <w:rsid w:val="00DC4332"/>
    <w:rsid w:val="00DD7876"/>
    <w:rsid w:val="00DE33AA"/>
    <w:rsid w:val="00DE3A2F"/>
    <w:rsid w:val="00DE5DB8"/>
    <w:rsid w:val="00E00908"/>
    <w:rsid w:val="00E06C9C"/>
    <w:rsid w:val="00E13354"/>
    <w:rsid w:val="00E16963"/>
    <w:rsid w:val="00E21756"/>
    <w:rsid w:val="00E227CC"/>
    <w:rsid w:val="00E248CF"/>
    <w:rsid w:val="00E2513F"/>
    <w:rsid w:val="00E30FCB"/>
    <w:rsid w:val="00E42BE6"/>
    <w:rsid w:val="00E61C79"/>
    <w:rsid w:val="00E63B1E"/>
    <w:rsid w:val="00E65744"/>
    <w:rsid w:val="00E730A8"/>
    <w:rsid w:val="00E76B02"/>
    <w:rsid w:val="00E82E8D"/>
    <w:rsid w:val="00E873E4"/>
    <w:rsid w:val="00E97E63"/>
    <w:rsid w:val="00EA769A"/>
    <w:rsid w:val="00EC7247"/>
    <w:rsid w:val="00ED2356"/>
    <w:rsid w:val="00ED41FD"/>
    <w:rsid w:val="00EF7A48"/>
    <w:rsid w:val="00F06A44"/>
    <w:rsid w:val="00F23BF4"/>
    <w:rsid w:val="00F241BE"/>
    <w:rsid w:val="00F24B3B"/>
    <w:rsid w:val="00F278BB"/>
    <w:rsid w:val="00F369BC"/>
    <w:rsid w:val="00F3731C"/>
    <w:rsid w:val="00F43B0D"/>
    <w:rsid w:val="00F44B25"/>
    <w:rsid w:val="00F47F23"/>
    <w:rsid w:val="00F52264"/>
    <w:rsid w:val="00F54C46"/>
    <w:rsid w:val="00F61DF6"/>
    <w:rsid w:val="00F7347D"/>
    <w:rsid w:val="00F76DD8"/>
    <w:rsid w:val="00F823B2"/>
    <w:rsid w:val="00F854AF"/>
    <w:rsid w:val="00F855B5"/>
    <w:rsid w:val="00FA4614"/>
    <w:rsid w:val="00FA4EFB"/>
    <w:rsid w:val="00FB284D"/>
    <w:rsid w:val="00FB4013"/>
    <w:rsid w:val="00FB56C2"/>
    <w:rsid w:val="00FC0833"/>
    <w:rsid w:val="00FC250C"/>
    <w:rsid w:val="00FC3873"/>
    <w:rsid w:val="00FC466C"/>
    <w:rsid w:val="00FC4EE1"/>
    <w:rsid w:val="00FC6BB6"/>
    <w:rsid w:val="00FC6E88"/>
    <w:rsid w:val="00FD6C9A"/>
    <w:rsid w:val="00FF5535"/>
    <w:rsid w:val="0ACAE6FA"/>
    <w:rsid w:val="22925798"/>
    <w:rsid w:val="4F1E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B181"/>
  <w15:chartTrackingRefBased/>
  <w15:docId w15:val="{5975E8DB-73BB-4BDA-B84D-F0AF772B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347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371E"/>
    <w:rPr>
      <w:color w:val="0000FF"/>
      <w:u w:val="single"/>
    </w:rPr>
  </w:style>
  <w:style w:type="table" w:styleId="TableGrid">
    <w:name w:val="Table Grid"/>
    <w:basedOn w:val="TableNormal"/>
    <w:rsid w:val="006937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71E"/>
    <w:pPr>
      <w:ind w:left="720"/>
      <w:contextualSpacing/>
    </w:pPr>
  </w:style>
  <w:style w:type="paragraph" w:styleId="BalloonText">
    <w:name w:val="Balloon Text"/>
    <w:basedOn w:val="Normal"/>
    <w:link w:val="BalloonTextChar"/>
    <w:uiPriority w:val="99"/>
    <w:semiHidden/>
    <w:unhideWhenUsed/>
    <w:rsid w:val="00ED41FD"/>
    <w:rPr>
      <w:sz w:val="18"/>
      <w:szCs w:val="18"/>
    </w:rPr>
  </w:style>
  <w:style w:type="character" w:customStyle="1" w:styleId="BalloonTextChar">
    <w:name w:val="Balloon Text Char"/>
    <w:basedOn w:val="DefaultParagraphFont"/>
    <w:link w:val="BalloonText"/>
    <w:uiPriority w:val="99"/>
    <w:semiHidden/>
    <w:rsid w:val="005E15EE"/>
    <w:rPr>
      <w:rFonts w:ascii="Times New Roman" w:eastAsia="Times New Roman" w:hAnsi="Times New Roman" w:cs="Times New Roman"/>
      <w:sz w:val="18"/>
      <w:szCs w:val="18"/>
    </w:rPr>
  </w:style>
  <w:style w:type="character" w:customStyle="1" w:styleId="normaltextrun">
    <w:name w:val="normaltextrun"/>
    <w:basedOn w:val="DefaultParagraphFont"/>
    <w:rsid w:val="005E15EE"/>
  </w:style>
  <w:style w:type="character" w:customStyle="1" w:styleId="eop">
    <w:name w:val="eop"/>
    <w:basedOn w:val="DefaultParagraphFont"/>
    <w:rsid w:val="005E15EE"/>
  </w:style>
  <w:style w:type="character" w:customStyle="1" w:styleId="spellingerror">
    <w:name w:val="spellingerror"/>
    <w:basedOn w:val="DefaultParagraphFont"/>
    <w:rsid w:val="005E15EE"/>
  </w:style>
  <w:style w:type="paragraph" w:customStyle="1" w:styleId="paragraph">
    <w:name w:val="paragraph"/>
    <w:basedOn w:val="Normal"/>
    <w:rsid w:val="007862A2"/>
    <w:pPr>
      <w:spacing w:before="100" w:beforeAutospacing="1" w:after="100" w:afterAutospacing="1"/>
    </w:pPr>
  </w:style>
  <w:style w:type="character" w:customStyle="1" w:styleId="scxw161003728">
    <w:name w:val="scxw161003728"/>
    <w:basedOn w:val="DefaultParagraphFont"/>
    <w:rsid w:val="00D20FF2"/>
  </w:style>
  <w:style w:type="character" w:customStyle="1" w:styleId="scxw226648118">
    <w:name w:val="scxw226648118"/>
    <w:basedOn w:val="DefaultParagraphFont"/>
    <w:rsid w:val="0026591A"/>
  </w:style>
  <w:style w:type="paragraph" w:styleId="Header">
    <w:name w:val="header"/>
    <w:basedOn w:val="Normal"/>
    <w:link w:val="HeaderChar"/>
    <w:uiPriority w:val="99"/>
    <w:unhideWhenUsed/>
    <w:rsid w:val="00DE5DB8"/>
    <w:pPr>
      <w:tabs>
        <w:tab w:val="center" w:pos="4680"/>
        <w:tab w:val="right" w:pos="9360"/>
      </w:tabs>
    </w:pPr>
  </w:style>
  <w:style w:type="character" w:customStyle="1" w:styleId="HeaderChar">
    <w:name w:val="Header Char"/>
    <w:basedOn w:val="DefaultParagraphFont"/>
    <w:link w:val="Header"/>
    <w:uiPriority w:val="99"/>
    <w:rsid w:val="00DE5D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5DB8"/>
    <w:pPr>
      <w:tabs>
        <w:tab w:val="center" w:pos="4680"/>
        <w:tab w:val="right" w:pos="9360"/>
      </w:tabs>
    </w:pPr>
  </w:style>
  <w:style w:type="character" w:customStyle="1" w:styleId="FooterChar">
    <w:name w:val="Footer Char"/>
    <w:basedOn w:val="DefaultParagraphFont"/>
    <w:link w:val="Footer"/>
    <w:uiPriority w:val="99"/>
    <w:rsid w:val="00DE5DB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5BC4"/>
    <w:rPr>
      <w:sz w:val="16"/>
      <w:szCs w:val="16"/>
    </w:rPr>
  </w:style>
  <w:style w:type="paragraph" w:styleId="CommentText">
    <w:name w:val="annotation text"/>
    <w:basedOn w:val="Normal"/>
    <w:link w:val="CommentTextChar"/>
    <w:uiPriority w:val="99"/>
    <w:semiHidden/>
    <w:unhideWhenUsed/>
    <w:rsid w:val="008B5BC4"/>
    <w:rPr>
      <w:sz w:val="20"/>
      <w:szCs w:val="20"/>
    </w:rPr>
  </w:style>
  <w:style w:type="character" w:customStyle="1" w:styleId="CommentTextChar">
    <w:name w:val="Comment Text Char"/>
    <w:basedOn w:val="DefaultParagraphFont"/>
    <w:link w:val="CommentText"/>
    <w:uiPriority w:val="99"/>
    <w:semiHidden/>
    <w:rsid w:val="008B5B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5BC4"/>
    <w:rPr>
      <w:b/>
      <w:bCs/>
    </w:rPr>
  </w:style>
  <w:style w:type="character" w:customStyle="1" w:styleId="CommentSubjectChar">
    <w:name w:val="Comment Subject Char"/>
    <w:basedOn w:val="CommentTextChar"/>
    <w:link w:val="CommentSubject"/>
    <w:uiPriority w:val="99"/>
    <w:semiHidden/>
    <w:rsid w:val="008B5BC4"/>
    <w:rPr>
      <w:rFonts w:ascii="Times New Roman" w:eastAsia="Times New Roman" w:hAnsi="Times New Roman" w:cs="Times New Roman"/>
      <w:b/>
      <w:bCs/>
      <w:sz w:val="20"/>
      <w:szCs w:val="20"/>
    </w:rPr>
  </w:style>
  <w:style w:type="paragraph" w:styleId="Revision">
    <w:name w:val="Revision"/>
    <w:hidden/>
    <w:uiPriority w:val="99"/>
    <w:semiHidden/>
    <w:rsid w:val="00ED41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1185">
      <w:bodyDiv w:val="1"/>
      <w:marLeft w:val="0"/>
      <w:marRight w:val="0"/>
      <w:marTop w:val="0"/>
      <w:marBottom w:val="0"/>
      <w:divBdr>
        <w:top w:val="none" w:sz="0" w:space="0" w:color="auto"/>
        <w:left w:val="none" w:sz="0" w:space="0" w:color="auto"/>
        <w:bottom w:val="none" w:sz="0" w:space="0" w:color="auto"/>
        <w:right w:val="none" w:sz="0" w:space="0" w:color="auto"/>
      </w:divBdr>
    </w:div>
    <w:div w:id="314380643">
      <w:bodyDiv w:val="1"/>
      <w:marLeft w:val="0"/>
      <w:marRight w:val="0"/>
      <w:marTop w:val="0"/>
      <w:marBottom w:val="0"/>
      <w:divBdr>
        <w:top w:val="none" w:sz="0" w:space="0" w:color="auto"/>
        <w:left w:val="none" w:sz="0" w:space="0" w:color="auto"/>
        <w:bottom w:val="none" w:sz="0" w:space="0" w:color="auto"/>
        <w:right w:val="none" w:sz="0" w:space="0" w:color="auto"/>
      </w:divBdr>
    </w:div>
    <w:div w:id="353651904">
      <w:bodyDiv w:val="1"/>
      <w:marLeft w:val="0"/>
      <w:marRight w:val="0"/>
      <w:marTop w:val="0"/>
      <w:marBottom w:val="0"/>
      <w:divBdr>
        <w:top w:val="none" w:sz="0" w:space="0" w:color="auto"/>
        <w:left w:val="none" w:sz="0" w:space="0" w:color="auto"/>
        <w:bottom w:val="none" w:sz="0" w:space="0" w:color="auto"/>
        <w:right w:val="none" w:sz="0" w:space="0" w:color="auto"/>
      </w:divBdr>
    </w:div>
    <w:div w:id="434445826">
      <w:bodyDiv w:val="1"/>
      <w:marLeft w:val="0"/>
      <w:marRight w:val="0"/>
      <w:marTop w:val="0"/>
      <w:marBottom w:val="0"/>
      <w:divBdr>
        <w:top w:val="none" w:sz="0" w:space="0" w:color="auto"/>
        <w:left w:val="none" w:sz="0" w:space="0" w:color="auto"/>
        <w:bottom w:val="none" w:sz="0" w:space="0" w:color="auto"/>
        <w:right w:val="none" w:sz="0" w:space="0" w:color="auto"/>
      </w:divBdr>
    </w:div>
    <w:div w:id="461848813">
      <w:bodyDiv w:val="1"/>
      <w:marLeft w:val="0"/>
      <w:marRight w:val="0"/>
      <w:marTop w:val="0"/>
      <w:marBottom w:val="0"/>
      <w:divBdr>
        <w:top w:val="none" w:sz="0" w:space="0" w:color="auto"/>
        <w:left w:val="none" w:sz="0" w:space="0" w:color="auto"/>
        <w:bottom w:val="none" w:sz="0" w:space="0" w:color="auto"/>
        <w:right w:val="none" w:sz="0" w:space="0" w:color="auto"/>
      </w:divBdr>
    </w:div>
    <w:div w:id="525798425">
      <w:bodyDiv w:val="1"/>
      <w:marLeft w:val="0"/>
      <w:marRight w:val="0"/>
      <w:marTop w:val="0"/>
      <w:marBottom w:val="0"/>
      <w:divBdr>
        <w:top w:val="none" w:sz="0" w:space="0" w:color="auto"/>
        <w:left w:val="none" w:sz="0" w:space="0" w:color="auto"/>
        <w:bottom w:val="none" w:sz="0" w:space="0" w:color="auto"/>
        <w:right w:val="none" w:sz="0" w:space="0" w:color="auto"/>
      </w:divBdr>
      <w:divsChild>
        <w:div w:id="1116947075">
          <w:marLeft w:val="0"/>
          <w:marRight w:val="0"/>
          <w:marTop w:val="0"/>
          <w:marBottom w:val="0"/>
          <w:divBdr>
            <w:top w:val="none" w:sz="0" w:space="0" w:color="auto"/>
            <w:left w:val="none" w:sz="0" w:space="0" w:color="auto"/>
            <w:bottom w:val="none" w:sz="0" w:space="0" w:color="auto"/>
            <w:right w:val="none" w:sz="0" w:space="0" w:color="auto"/>
          </w:divBdr>
        </w:div>
        <w:div w:id="998119381">
          <w:marLeft w:val="0"/>
          <w:marRight w:val="0"/>
          <w:marTop w:val="0"/>
          <w:marBottom w:val="0"/>
          <w:divBdr>
            <w:top w:val="none" w:sz="0" w:space="0" w:color="auto"/>
            <w:left w:val="none" w:sz="0" w:space="0" w:color="auto"/>
            <w:bottom w:val="none" w:sz="0" w:space="0" w:color="auto"/>
            <w:right w:val="none" w:sz="0" w:space="0" w:color="auto"/>
          </w:divBdr>
        </w:div>
        <w:div w:id="1117675918">
          <w:marLeft w:val="0"/>
          <w:marRight w:val="0"/>
          <w:marTop w:val="0"/>
          <w:marBottom w:val="0"/>
          <w:divBdr>
            <w:top w:val="none" w:sz="0" w:space="0" w:color="auto"/>
            <w:left w:val="none" w:sz="0" w:space="0" w:color="auto"/>
            <w:bottom w:val="none" w:sz="0" w:space="0" w:color="auto"/>
            <w:right w:val="none" w:sz="0" w:space="0" w:color="auto"/>
          </w:divBdr>
        </w:div>
        <w:div w:id="443573241">
          <w:marLeft w:val="0"/>
          <w:marRight w:val="0"/>
          <w:marTop w:val="0"/>
          <w:marBottom w:val="0"/>
          <w:divBdr>
            <w:top w:val="none" w:sz="0" w:space="0" w:color="auto"/>
            <w:left w:val="none" w:sz="0" w:space="0" w:color="auto"/>
            <w:bottom w:val="none" w:sz="0" w:space="0" w:color="auto"/>
            <w:right w:val="none" w:sz="0" w:space="0" w:color="auto"/>
          </w:divBdr>
        </w:div>
        <w:div w:id="1666935727">
          <w:marLeft w:val="0"/>
          <w:marRight w:val="0"/>
          <w:marTop w:val="0"/>
          <w:marBottom w:val="0"/>
          <w:divBdr>
            <w:top w:val="none" w:sz="0" w:space="0" w:color="auto"/>
            <w:left w:val="none" w:sz="0" w:space="0" w:color="auto"/>
            <w:bottom w:val="none" w:sz="0" w:space="0" w:color="auto"/>
            <w:right w:val="none" w:sz="0" w:space="0" w:color="auto"/>
          </w:divBdr>
        </w:div>
        <w:div w:id="941106417">
          <w:marLeft w:val="0"/>
          <w:marRight w:val="0"/>
          <w:marTop w:val="0"/>
          <w:marBottom w:val="0"/>
          <w:divBdr>
            <w:top w:val="none" w:sz="0" w:space="0" w:color="auto"/>
            <w:left w:val="none" w:sz="0" w:space="0" w:color="auto"/>
            <w:bottom w:val="none" w:sz="0" w:space="0" w:color="auto"/>
            <w:right w:val="none" w:sz="0" w:space="0" w:color="auto"/>
          </w:divBdr>
        </w:div>
        <w:div w:id="1408721232">
          <w:marLeft w:val="0"/>
          <w:marRight w:val="0"/>
          <w:marTop w:val="0"/>
          <w:marBottom w:val="0"/>
          <w:divBdr>
            <w:top w:val="none" w:sz="0" w:space="0" w:color="auto"/>
            <w:left w:val="none" w:sz="0" w:space="0" w:color="auto"/>
            <w:bottom w:val="none" w:sz="0" w:space="0" w:color="auto"/>
            <w:right w:val="none" w:sz="0" w:space="0" w:color="auto"/>
          </w:divBdr>
        </w:div>
        <w:div w:id="1587567755">
          <w:marLeft w:val="0"/>
          <w:marRight w:val="0"/>
          <w:marTop w:val="0"/>
          <w:marBottom w:val="0"/>
          <w:divBdr>
            <w:top w:val="none" w:sz="0" w:space="0" w:color="auto"/>
            <w:left w:val="none" w:sz="0" w:space="0" w:color="auto"/>
            <w:bottom w:val="none" w:sz="0" w:space="0" w:color="auto"/>
            <w:right w:val="none" w:sz="0" w:space="0" w:color="auto"/>
          </w:divBdr>
        </w:div>
        <w:div w:id="1817724546">
          <w:marLeft w:val="0"/>
          <w:marRight w:val="0"/>
          <w:marTop w:val="0"/>
          <w:marBottom w:val="0"/>
          <w:divBdr>
            <w:top w:val="none" w:sz="0" w:space="0" w:color="auto"/>
            <w:left w:val="none" w:sz="0" w:space="0" w:color="auto"/>
            <w:bottom w:val="none" w:sz="0" w:space="0" w:color="auto"/>
            <w:right w:val="none" w:sz="0" w:space="0" w:color="auto"/>
          </w:divBdr>
        </w:div>
        <w:div w:id="2123720140">
          <w:marLeft w:val="0"/>
          <w:marRight w:val="0"/>
          <w:marTop w:val="0"/>
          <w:marBottom w:val="0"/>
          <w:divBdr>
            <w:top w:val="none" w:sz="0" w:space="0" w:color="auto"/>
            <w:left w:val="none" w:sz="0" w:space="0" w:color="auto"/>
            <w:bottom w:val="none" w:sz="0" w:space="0" w:color="auto"/>
            <w:right w:val="none" w:sz="0" w:space="0" w:color="auto"/>
          </w:divBdr>
        </w:div>
        <w:div w:id="1854297660">
          <w:marLeft w:val="0"/>
          <w:marRight w:val="0"/>
          <w:marTop w:val="0"/>
          <w:marBottom w:val="0"/>
          <w:divBdr>
            <w:top w:val="none" w:sz="0" w:space="0" w:color="auto"/>
            <w:left w:val="none" w:sz="0" w:space="0" w:color="auto"/>
            <w:bottom w:val="none" w:sz="0" w:space="0" w:color="auto"/>
            <w:right w:val="none" w:sz="0" w:space="0" w:color="auto"/>
          </w:divBdr>
        </w:div>
        <w:div w:id="1609043541">
          <w:marLeft w:val="0"/>
          <w:marRight w:val="0"/>
          <w:marTop w:val="0"/>
          <w:marBottom w:val="0"/>
          <w:divBdr>
            <w:top w:val="none" w:sz="0" w:space="0" w:color="auto"/>
            <w:left w:val="none" w:sz="0" w:space="0" w:color="auto"/>
            <w:bottom w:val="none" w:sz="0" w:space="0" w:color="auto"/>
            <w:right w:val="none" w:sz="0" w:space="0" w:color="auto"/>
          </w:divBdr>
        </w:div>
        <w:div w:id="1554804780">
          <w:marLeft w:val="0"/>
          <w:marRight w:val="0"/>
          <w:marTop w:val="0"/>
          <w:marBottom w:val="0"/>
          <w:divBdr>
            <w:top w:val="none" w:sz="0" w:space="0" w:color="auto"/>
            <w:left w:val="none" w:sz="0" w:space="0" w:color="auto"/>
            <w:bottom w:val="none" w:sz="0" w:space="0" w:color="auto"/>
            <w:right w:val="none" w:sz="0" w:space="0" w:color="auto"/>
          </w:divBdr>
        </w:div>
        <w:div w:id="2145273694">
          <w:marLeft w:val="0"/>
          <w:marRight w:val="0"/>
          <w:marTop w:val="0"/>
          <w:marBottom w:val="0"/>
          <w:divBdr>
            <w:top w:val="none" w:sz="0" w:space="0" w:color="auto"/>
            <w:left w:val="none" w:sz="0" w:space="0" w:color="auto"/>
            <w:bottom w:val="none" w:sz="0" w:space="0" w:color="auto"/>
            <w:right w:val="none" w:sz="0" w:space="0" w:color="auto"/>
          </w:divBdr>
        </w:div>
        <w:div w:id="2052925092">
          <w:marLeft w:val="0"/>
          <w:marRight w:val="0"/>
          <w:marTop w:val="0"/>
          <w:marBottom w:val="0"/>
          <w:divBdr>
            <w:top w:val="none" w:sz="0" w:space="0" w:color="auto"/>
            <w:left w:val="none" w:sz="0" w:space="0" w:color="auto"/>
            <w:bottom w:val="none" w:sz="0" w:space="0" w:color="auto"/>
            <w:right w:val="none" w:sz="0" w:space="0" w:color="auto"/>
          </w:divBdr>
        </w:div>
        <w:div w:id="1775664403">
          <w:marLeft w:val="0"/>
          <w:marRight w:val="0"/>
          <w:marTop w:val="0"/>
          <w:marBottom w:val="0"/>
          <w:divBdr>
            <w:top w:val="none" w:sz="0" w:space="0" w:color="auto"/>
            <w:left w:val="none" w:sz="0" w:space="0" w:color="auto"/>
            <w:bottom w:val="none" w:sz="0" w:space="0" w:color="auto"/>
            <w:right w:val="none" w:sz="0" w:space="0" w:color="auto"/>
          </w:divBdr>
        </w:div>
        <w:div w:id="9912317">
          <w:marLeft w:val="0"/>
          <w:marRight w:val="0"/>
          <w:marTop w:val="0"/>
          <w:marBottom w:val="0"/>
          <w:divBdr>
            <w:top w:val="none" w:sz="0" w:space="0" w:color="auto"/>
            <w:left w:val="none" w:sz="0" w:space="0" w:color="auto"/>
            <w:bottom w:val="none" w:sz="0" w:space="0" w:color="auto"/>
            <w:right w:val="none" w:sz="0" w:space="0" w:color="auto"/>
          </w:divBdr>
        </w:div>
        <w:div w:id="2017144712">
          <w:marLeft w:val="0"/>
          <w:marRight w:val="0"/>
          <w:marTop w:val="0"/>
          <w:marBottom w:val="0"/>
          <w:divBdr>
            <w:top w:val="none" w:sz="0" w:space="0" w:color="auto"/>
            <w:left w:val="none" w:sz="0" w:space="0" w:color="auto"/>
            <w:bottom w:val="none" w:sz="0" w:space="0" w:color="auto"/>
            <w:right w:val="none" w:sz="0" w:space="0" w:color="auto"/>
          </w:divBdr>
        </w:div>
        <w:div w:id="2146386568">
          <w:marLeft w:val="0"/>
          <w:marRight w:val="0"/>
          <w:marTop w:val="0"/>
          <w:marBottom w:val="0"/>
          <w:divBdr>
            <w:top w:val="none" w:sz="0" w:space="0" w:color="auto"/>
            <w:left w:val="none" w:sz="0" w:space="0" w:color="auto"/>
            <w:bottom w:val="none" w:sz="0" w:space="0" w:color="auto"/>
            <w:right w:val="none" w:sz="0" w:space="0" w:color="auto"/>
          </w:divBdr>
        </w:div>
        <w:div w:id="1919245280">
          <w:marLeft w:val="0"/>
          <w:marRight w:val="0"/>
          <w:marTop w:val="0"/>
          <w:marBottom w:val="0"/>
          <w:divBdr>
            <w:top w:val="none" w:sz="0" w:space="0" w:color="auto"/>
            <w:left w:val="none" w:sz="0" w:space="0" w:color="auto"/>
            <w:bottom w:val="none" w:sz="0" w:space="0" w:color="auto"/>
            <w:right w:val="none" w:sz="0" w:space="0" w:color="auto"/>
          </w:divBdr>
        </w:div>
        <w:div w:id="1191643381">
          <w:marLeft w:val="0"/>
          <w:marRight w:val="0"/>
          <w:marTop w:val="0"/>
          <w:marBottom w:val="0"/>
          <w:divBdr>
            <w:top w:val="none" w:sz="0" w:space="0" w:color="auto"/>
            <w:left w:val="none" w:sz="0" w:space="0" w:color="auto"/>
            <w:bottom w:val="none" w:sz="0" w:space="0" w:color="auto"/>
            <w:right w:val="none" w:sz="0" w:space="0" w:color="auto"/>
          </w:divBdr>
        </w:div>
        <w:div w:id="910039568">
          <w:marLeft w:val="0"/>
          <w:marRight w:val="0"/>
          <w:marTop w:val="0"/>
          <w:marBottom w:val="0"/>
          <w:divBdr>
            <w:top w:val="none" w:sz="0" w:space="0" w:color="auto"/>
            <w:left w:val="none" w:sz="0" w:space="0" w:color="auto"/>
            <w:bottom w:val="none" w:sz="0" w:space="0" w:color="auto"/>
            <w:right w:val="none" w:sz="0" w:space="0" w:color="auto"/>
          </w:divBdr>
        </w:div>
        <w:div w:id="1555460306">
          <w:marLeft w:val="0"/>
          <w:marRight w:val="0"/>
          <w:marTop w:val="0"/>
          <w:marBottom w:val="0"/>
          <w:divBdr>
            <w:top w:val="none" w:sz="0" w:space="0" w:color="auto"/>
            <w:left w:val="none" w:sz="0" w:space="0" w:color="auto"/>
            <w:bottom w:val="none" w:sz="0" w:space="0" w:color="auto"/>
            <w:right w:val="none" w:sz="0" w:space="0" w:color="auto"/>
          </w:divBdr>
        </w:div>
        <w:div w:id="1212303338">
          <w:marLeft w:val="0"/>
          <w:marRight w:val="0"/>
          <w:marTop w:val="0"/>
          <w:marBottom w:val="0"/>
          <w:divBdr>
            <w:top w:val="none" w:sz="0" w:space="0" w:color="auto"/>
            <w:left w:val="none" w:sz="0" w:space="0" w:color="auto"/>
            <w:bottom w:val="none" w:sz="0" w:space="0" w:color="auto"/>
            <w:right w:val="none" w:sz="0" w:space="0" w:color="auto"/>
          </w:divBdr>
        </w:div>
        <w:div w:id="1904438881">
          <w:marLeft w:val="0"/>
          <w:marRight w:val="0"/>
          <w:marTop w:val="0"/>
          <w:marBottom w:val="0"/>
          <w:divBdr>
            <w:top w:val="none" w:sz="0" w:space="0" w:color="auto"/>
            <w:left w:val="none" w:sz="0" w:space="0" w:color="auto"/>
            <w:bottom w:val="none" w:sz="0" w:space="0" w:color="auto"/>
            <w:right w:val="none" w:sz="0" w:space="0" w:color="auto"/>
          </w:divBdr>
        </w:div>
        <w:div w:id="922572341">
          <w:marLeft w:val="0"/>
          <w:marRight w:val="0"/>
          <w:marTop w:val="0"/>
          <w:marBottom w:val="0"/>
          <w:divBdr>
            <w:top w:val="none" w:sz="0" w:space="0" w:color="auto"/>
            <w:left w:val="none" w:sz="0" w:space="0" w:color="auto"/>
            <w:bottom w:val="none" w:sz="0" w:space="0" w:color="auto"/>
            <w:right w:val="none" w:sz="0" w:space="0" w:color="auto"/>
          </w:divBdr>
        </w:div>
        <w:div w:id="1195078630">
          <w:marLeft w:val="0"/>
          <w:marRight w:val="0"/>
          <w:marTop w:val="0"/>
          <w:marBottom w:val="0"/>
          <w:divBdr>
            <w:top w:val="none" w:sz="0" w:space="0" w:color="auto"/>
            <w:left w:val="none" w:sz="0" w:space="0" w:color="auto"/>
            <w:bottom w:val="none" w:sz="0" w:space="0" w:color="auto"/>
            <w:right w:val="none" w:sz="0" w:space="0" w:color="auto"/>
          </w:divBdr>
        </w:div>
        <w:div w:id="1598557770">
          <w:marLeft w:val="0"/>
          <w:marRight w:val="0"/>
          <w:marTop w:val="0"/>
          <w:marBottom w:val="0"/>
          <w:divBdr>
            <w:top w:val="none" w:sz="0" w:space="0" w:color="auto"/>
            <w:left w:val="none" w:sz="0" w:space="0" w:color="auto"/>
            <w:bottom w:val="none" w:sz="0" w:space="0" w:color="auto"/>
            <w:right w:val="none" w:sz="0" w:space="0" w:color="auto"/>
          </w:divBdr>
        </w:div>
        <w:div w:id="822887501">
          <w:marLeft w:val="0"/>
          <w:marRight w:val="0"/>
          <w:marTop w:val="0"/>
          <w:marBottom w:val="0"/>
          <w:divBdr>
            <w:top w:val="none" w:sz="0" w:space="0" w:color="auto"/>
            <w:left w:val="none" w:sz="0" w:space="0" w:color="auto"/>
            <w:bottom w:val="none" w:sz="0" w:space="0" w:color="auto"/>
            <w:right w:val="none" w:sz="0" w:space="0" w:color="auto"/>
          </w:divBdr>
        </w:div>
        <w:div w:id="1255091839">
          <w:marLeft w:val="0"/>
          <w:marRight w:val="0"/>
          <w:marTop w:val="0"/>
          <w:marBottom w:val="0"/>
          <w:divBdr>
            <w:top w:val="none" w:sz="0" w:space="0" w:color="auto"/>
            <w:left w:val="none" w:sz="0" w:space="0" w:color="auto"/>
            <w:bottom w:val="none" w:sz="0" w:space="0" w:color="auto"/>
            <w:right w:val="none" w:sz="0" w:space="0" w:color="auto"/>
          </w:divBdr>
        </w:div>
        <w:div w:id="1106390579">
          <w:marLeft w:val="0"/>
          <w:marRight w:val="0"/>
          <w:marTop w:val="0"/>
          <w:marBottom w:val="0"/>
          <w:divBdr>
            <w:top w:val="none" w:sz="0" w:space="0" w:color="auto"/>
            <w:left w:val="none" w:sz="0" w:space="0" w:color="auto"/>
            <w:bottom w:val="none" w:sz="0" w:space="0" w:color="auto"/>
            <w:right w:val="none" w:sz="0" w:space="0" w:color="auto"/>
          </w:divBdr>
        </w:div>
        <w:div w:id="1747267188">
          <w:marLeft w:val="0"/>
          <w:marRight w:val="0"/>
          <w:marTop w:val="0"/>
          <w:marBottom w:val="0"/>
          <w:divBdr>
            <w:top w:val="none" w:sz="0" w:space="0" w:color="auto"/>
            <w:left w:val="none" w:sz="0" w:space="0" w:color="auto"/>
            <w:bottom w:val="none" w:sz="0" w:space="0" w:color="auto"/>
            <w:right w:val="none" w:sz="0" w:space="0" w:color="auto"/>
          </w:divBdr>
        </w:div>
        <w:div w:id="735323470">
          <w:marLeft w:val="0"/>
          <w:marRight w:val="0"/>
          <w:marTop w:val="0"/>
          <w:marBottom w:val="0"/>
          <w:divBdr>
            <w:top w:val="none" w:sz="0" w:space="0" w:color="auto"/>
            <w:left w:val="none" w:sz="0" w:space="0" w:color="auto"/>
            <w:bottom w:val="none" w:sz="0" w:space="0" w:color="auto"/>
            <w:right w:val="none" w:sz="0" w:space="0" w:color="auto"/>
          </w:divBdr>
        </w:div>
        <w:div w:id="703332681">
          <w:marLeft w:val="0"/>
          <w:marRight w:val="0"/>
          <w:marTop w:val="0"/>
          <w:marBottom w:val="0"/>
          <w:divBdr>
            <w:top w:val="none" w:sz="0" w:space="0" w:color="auto"/>
            <w:left w:val="none" w:sz="0" w:space="0" w:color="auto"/>
            <w:bottom w:val="none" w:sz="0" w:space="0" w:color="auto"/>
            <w:right w:val="none" w:sz="0" w:space="0" w:color="auto"/>
          </w:divBdr>
        </w:div>
        <w:div w:id="1542326212">
          <w:marLeft w:val="0"/>
          <w:marRight w:val="0"/>
          <w:marTop w:val="0"/>
          <w:marBottom w:val="0"/>
          <w:divBdr>
            <w:top w:val="none" w:sz="0" w:space="0" w:color="auto"/>
            <w:left w:val="none" w:sz="0" w:space="0" w:color="auto"/>
            <w:bottom w:val="none" w:sz="0" w:space="0" w:color="auto"/>
            <w:right w:val="none" w:sz="0" w:space="0" w:color="auto"/>
          </w:divBdr>
        </w:div>
        <w:div w:id="1754736363">
          <w:marLeft w:val="0"/>
          <w:marRight w:val="0"/>
          <w:marTop w:val="0"/>
          <w:marBottom w:val="0"/>
          <w:divBdr>
            <w:top w:val="none" w:sz="0" w:space="0" w:color="auto"/>
            <w:left w:val="none" w:sz="0" w:space="0" w:color="auto"/>
            <w:bottom w:val="none" w:sz="0" w:space="0" w:color="auto"/>
            <w:right w:val="none" w:sz="0" w:space="0" w:color="auto"/>
          </w:divBdr>
        </w:div>
        <w:div w:id="313073466">
          <w:marLeft w:val="0"/>
          <w:marRight w:val="0"/>
          <w:marTop w:val="0"/>
          <w:marBottom w:val="0"/>
          <w:divBdr>
            <w:top w:val="none" w:sz="0" w:space="0" w:color="auto"/>
            <w:left w:val="none" w:sz="0" w:space="0" w:color="auto"/>
            <w:bottom w:val="none" w:sz="0" w:space="0" w:color="auto"/>
            <w:right w:val="none" w:sz="0" w:space="0" w:color="auto"/>
          </w:divBdr>
        </w:div>
        <w:div w:id="2111270737">
          <w:marLeft w:val="0"/>
          <w:marRight w:val="0"/>
          <w:marTop w:val="0"/>
          <w:marBottom w:val="0"/>
          <w:divBdr>
            <w:top w:val="none" w:sz="0" w:space="0" w:color="auto"/>
            <w:left w:val="none" w:sz="0" w:space="0" w:color="auto"/>
            <w:bottom w:val="none" w:sz="0" w:space="0" w:color="auto"/>
            <w:right w:val="none" w:sz="0" w:space="0" w:color="auto"/>
          </w:divBdr>
        </w:div>
        <w:div w:id="849416474">
          <w:marLeft w:val="0"/>
          <w:marRight w:val="0"/>
          <w:marTop w:val="0"/>
          <w:marBottom w:val="0"/>
          <w:divBdr>
            <w:top w:val="none" w:sz="0" w:space="0" w:color="auto"/>
            <w:left w:val="none" w:sz="0" w:space="0" w:color="auto"/>
            <w:bottom w:val="none" w:sz="0" w:space="0" w:color="auto"/>
            <w:right w:val="none" w:sz="0" w:space="0" w:color="auto"/>
          </w:divBdr>
        </w:div>
      </w:divsChild>
    </w:div>
    <w:div w:id="755590302">
      <w:bodyDiv w:val="1"/>
      <w:marLeft w:val="0"/>
      <w:marRight w:val="0"/>
      <w:marTop w:val="0"/>
      <w:marBottom w:val="0"/>
      <w:divBdr>
        <w:top w:val="none" w:sz="0" w:space="0" w:color="auto"/>
        <w:left w:val="none" w:sz="0" w:space="0" w:color="auto"/>
        <w:bottom w:val="none" w:sz="0" w:space="0" w:color="auto"/>
        <w:right w:val="none" w:sz="0" w:space="0" w:color="auto"/>
      </w:divBdr>
    </w:div>
    <w:div w:id="1050228714">
      <w:bodyDiv w:val="1"/>
      <w:marLeft w:val="0"/>
      <w:marRight w:val="0"/>
      <w:marTop w:val="0"/>
      <w:marBottom w:val="0"/>
      <w:divBdr>
        <w:top w:val="none" w:sz="0" w:space="0" w:color="auto"/>
        <w:left w:val="none" w:sz="0" w:space="0" w:color="auto"/>
        <w:bottom w:val="none" w:sz="0" w:space="0" w:color="auto"/>
        <w:right w:val="none" w:sz="0" w:space="0" w:color="auto"/>
      </w:divBdr>
    </w:div>
    <w:div w:id="1079597902">
      <w:bodyDiv w:val="1"/>
      <w:marLeft w:val="0"/>
      <w:marRight w:val="0"/>
      <w:marTop w:val="0"/>
      <w:marBottom w:val="0"/>
      <w:divBdr>
        <w:top w:val="none" w:sz="0" w:space="0" w:color="auto"/>
        <w:left w:val="none" w:sz="0" w:space="0" w:color="auto"/>
        <w:bottom w:val="none" w:sz="0" w:space="0" w:color="auto"/>
        <w:right w:val="none" w:sz="0" w:space="0" w:color="auto"/>
      </w:divBdr>
      <w:divsChild>
        <w:div w:id="1152522380">
          <w:marLeft w:val="0"/>
          <w:marRight w:val="0"/>
          <w:marTop w:val="0"/>
          <w:marBottom w:val="0"/>
          <w:divBdr>
            <w:top w:val="none" w:sz="0" w:space="0" w:color="auto"/>
            <w:left w:val="none" w:sz="0" w:space="0" w:color="auto"/>
            <w:bottom w:val="none" w:sz="0" w:space="0" w:color="auto"/>
            <w:right w:val="none" w:sz="0" w:space="0" w:color="auto"/>
          </w:divBdr>
        </w:div>
        <w:div w:id="1206529574">
          <w:marLeft w:val="0"/>
          <w:marRight w:val="0"/>
          <w:marTop w:val="0"/>
          <w:marBottom w:val="0"/>
          <w:divBdr>
            <w:top w:val="none" w:sz="0" w:space="0" w:color="auto"/>
            <w:left w:val="none" w:sz="0" w:space="0" w:color="auto"/>
            <w:bottom w:val="none" w:sz="0" w:space="0" w:color="auto"/>
            <w:right w:val="none" w:sz="0" w:space="0" w:color="auto"/>
          </w:divBdr>
        </w:div>
        <w:div w:id="2058385624">
          <w:marLeft w:val="0"/>
          <w:marRight w:val="0"/>
          <w:marTop w:val="0"/>
          <w:marBottom w:val="0"/>
          <w:divBdr>
            <w:top w:val="none" w:sz="0" w:space="0" w:color="auto"/>
            <w:left w:val="none" w:sz="0" w:space="0" w:color="auto"/>
            <w:bottom w:val="none" w:sz="0" w:space="0" w:color="auto"/>
            <w:right w:val="none" w:sz="0" w:space="0" w:color="auto"/>
          </w:divBdr>
        </w:div>
        <w:div w:id="741761044">
          <w:marLeft w:val="0"/>
          <w:marRight w:val="0"/>
          <w:marTop w:val="0"/>
          <w:marBottom w:val="0"/>
          <w:divBdr>
            <w:top w:val="none" w:sz="0" w:space="0" w:color="auto"/>
            <w:left w:val="none" w:sz="0" w:space="0" w:color="auto"/>
            <w:bottom w:val="none" w:sz="0" w:space="0" w:color="auto"/>
            <w:right w:val="none" w:sz="0" w:space="0" w:color="auto"/>
          </w:divBdr>
        </w:div>
        <w:div w:id="1465807421">
          <w:marLeft w:val="0"/>
          <w:marRight w:val="0"/>
          <w:marTop w:val="0"/>
          <w:marBottom w:val="0"/>
          <w:divBdr>
            <w:top w:val="none" w:sz="0" w:space="0" w:color="auto"/>
            <w:left w:val="none" w:sz="0" w:space="0" w:color="auto"/>
            <w:bottom w:val="none" w:sz="0" w:space="0" w:color="auto"/>
            <w:right w:val="none" w:sz="0" w:space="0" w:color="auto"/>
          </w:divBdr>
        </w:div>
        <w:div w:id="774523856">
          <w:marLeft w:val="0"/>
          <w:marRight w:val="0"/>
          <w:marTop w:val="0"/>
          <w:marBottom w:val="0"/>
          <w:divBdr>
            <w:top w:val="none" w:sz="0" w:space="0" w:color="auto"/>
            <w:left w:val="none" w:sz="0" w:space="0" w:color="auto"/>
            <w:bottom w:val="none" w:sz="0" w:space="0" w:color="auto"/>
            <w:right w:val="none" w:sz="0" w:space="0" w:color="auto"/>
          </w:divBdr>
        </w:div>
        <w:div w:id="1944990609">
          <w:marLeft w:val="0"/>
          <w:marRight w:val="0"/>
          <w:marTop w:val="0"/>
          <w:marBottom w:val="0"/>
          <w:divBdr>
            <w:top w:val="none" w:sz="0" w:space="0" w:color="auto"/>
            <w:left w:val="none" w:sz="0" w:space="0" w:color="auto"/>
            <w:bottom w:val="none" w:sz="0" w:space="0" w:color="auto"/>
            <w:right w:val="none" w:sz="0" w:space="0" w:color="auto"/>
          </w:divBdr>
        </w:div>
        <w:div w:id="967902089">
          <w:marLeft w:val="0"/>
          <w:marRight w:val="0"/>
          <w:marTop w:val="0"/>
          <w:marBottom w:val="0"/>
          <w:divBdr>
            <w:top w:val="none" w:sz="0" w:space="0" w:color="auto"/>
            <w:left w:val="none" w:sz="0" w:space="0" w:color="auto"/>
            <w:bottom w:val="none" w:sz="0" w:space="0" w:color="auto"/>
            <w:right w:val="none" w:sz="0" w:space="0" w:color="auto"/>
          </w:divBdr>
        </w:div>
        <w:div w:id="94639806">
          <w:marLeft w:val="0"/>
          <w:marRight w:val="0"/>
          <w:marTop w:val="0"/>
          <w:marBottom w:val="0"/>
          <w:divBdr>
            <w:top w:val="none" w:sz="0" w:space="0" w:color="auto"/>
            <w:left w:val="none" w:sz="0" w:space="0" w:color="auto"/>
            <w:bottom w:val="none" w:sz="0" w:space="0" w:color="auto"/>
            <w:right w:val="none" w:sz="0" w:space="0" w:color="auto"/>
          </w:divBdr>
        </w:div>
        <w:div w:id="307054467">
          <w:marLeft w:val="0"/>
          <w:marRight w:val="0"/>
          <w:marTop w:val="0"/>
          <w:marBottom w:val="0"/>
          <w:divBdr>
            <w:top w:val="none" w:sz="0" w:space="0" w:color="auto"/>
            <w:left w:val="none" w:sz="0" w:space="0" w:color="auto"/>
            <w:bottom w:val="none" w:sz="0" w:space="0" w:color="auto"/>
            <w:right w:val="none" w:sz="0" w:space="0" w:color="auto"/>
          </w:divBdr>
        </w:div>
        <w:div w:id="2133011450">
          <w:marLeft w:val="0"/>
          <w:marRight w:val="0"/>
          <w:marTop w:val="0"/>
          <w:marBottom w:val="0"/>
          <w:divBdr>
            <w:top w:val="none" w:sz="0" w:space="0" w:color="auto"/>
            <w:left w:val="none" w:sz="0" w:space="0" w:color="auto"/>
            <w:bottom w:val="none" w:sz="0" w:space="0" w:color="auto"/>
            <w:right w:val="none" w:sz="0" w:space="0" w:color="auto"/>
          </w:divBdr>
        </w:div>
        <w:div w:id="753211569">
          <w:marLeft w:val="0"/>
          <w:marRight w:val="0"/>
          <w:marTop w:val="0"/>
          <w:marBottom w:val="0"/>
          <w:divBdr>
            <w:top w:val="none" w:sz="0" w:space="0" w:color="auto"/>
            <w:left w:val="none" w:sz="0" w:space="0" w:color="auto"/>
            <w:bottom w:val="none" w:sz="0" w:space="0" w:color="auto"/>
            <w:right w:val="none" w:sz="0" w:space="0" w:color="auto"/>
          </w:divBdr>
        </w:div>
      </w:divsChild>
    </w:div>
    <w:div w:id="1251114281">
      <w:bodyDiv w:val="1"/>
      <w:marLeft w:val="0"/>
      <w:marRight w:val="0"/>
      <w:marTop w:val="0"/>
      <w:marBottom w:val="0"/>
      <w:divBdr>
        <w:top w:val="none" w:sz="0" w:space="0" w:color="auto"/>
        <w:left w:val="none" w:sz="0" w:space="0" w:color="auto"/>
        <w:bottom w:val="none" w:sz="0" w:space="0" w:color="auto"/>
        <w:right w:val="none" w:sz="0" w:space="0" w:color="auto"/>
      </w:divBdr>
      <w:divsChild>
        <w:div w:id="1416438784">
          <w:marLeft w:val="0"/>
          <w:marRight w:val="0"/>
          <w:marTop w:val="0"/>
          <w:marBottom w:val="0"/>
          <w:divBdr>
            <w:top w:val="none" w:sz="0" w:space="0" w:color="auto"/>
            <w:left w:val="none" w:sz="0" w:space="0" w:color="auto"/>
            <w:bottom w:val="none" w:sz="0" w:space="0" w:color="auto"/>
            <w:right w:val="none" w:sz="0" w:space="0" w:color="auto"/>
          </w:divBdr>
        </w:div>
        <w:div w:id="372536780">
          <w:marLeft w:val="0"/>
          <w:marRight w:val="0"/>
          <w:marTop w:val="0"/>
          <w:marBottom w:val="0"/>
          <w:divBdr>
            <w:top w:val="none" w:sz="0" w:space="0" w:color="auto"/>
            <w:left w:val="none" w:sz="0" w:space="0" w:color="auto"/>
            <w:bottom w:val="none" w:sz="0" w:space="0" w:color="auto"/>
            <w:right w:val="none" w:sz="0" w:space="0" w:color="auto"/>
          </w:divBdr>
        </w:div>
      </w:divsChild>
    </w:div>
    <w:div w:id="1293826301">
      <w:bodyDiv w:val="1"/>
      <w:marLeft w:val="0"/>
      <w:marRight w:val="0"/>
      <w:marTop w:val="0"/>
      <w:marBottom w:val="0"/>
      <w:divBdr>
        <w:top w:val="none" w:sz="0" w:space="0" w:color="auto"/>
        <w:left w:val="none" w:sz="0" w:space="0" w:color="auto"/>
        <w:bottom w:val="none" w:sz="0" w:space="0" w:color="auto"/>
        <w:right w:val="none" w:sz="0" w:space="0" w:color="auto"/>
      </w:divBdr>
    </w:div>
    <w:div w:id="1297033088">
      <w:bodyDiv w:val="1"/>
      <w:marLeft w:val="0"/>
      <w:marRight w:val="0"/>
      <w:marTop w:val="0"/>
      <w:marBottom w:val="0"/>
      <w:divBdr>
        <w:top w:val="none" w:sz="0" w:space="0" w:color="auto"/>
        <w:left w:val="none" w:sz="0" w:space="0" w:color="auto"/>
        <w:bottom w:val="none" w:sz="0" w:space="0" w:color="auto"/>
        <w:right w:val="none" w:sz="0" w:space="0" w:color="auto"/>
      </w:divBdr>
    </w:div>
    <w:div w:id="1298753684">
      <w:bodyDiv w:val="1"/>
      <w:marLeft w:val="0"/>
      <w:marRight w:val="0"/>
      <w:marTop w:val="0"/>
      <w:marBottom w:val="0"/>
      <w:divBdr>
        <w:top w:val="none" w:sz="0" w:space="0" w:color="auto"/>
        <w:left w:val="none" w:sz="0" w:space="0" w:color="auto"/>
        <w:bottom w:val="none" w:sz="0" w:space="0" w:color="auto"/>
        <w:right w:val="none" w:sz="0" w:space="0" w:color="auto"/>
      </w:divBdr>
      <w:divsChild>
        <w:div w:id="702826679">
          <w:marLeft w:val="0"/>
          <w:marRight w:val="0"/>
          <w:marTop w:val="0"/>
          <w:marBottom w:val="0"/>
          <w:divBdr>
            <w:top w:val="none" w:sz="0" w:space="0" w:color="auto"/>
            <w:left w:val="none" w:sz="0" w:space="0" w:color="auto"/>
            <w:bottom w:val="none" w:sz="0" w:space="0" w:color="auto"/>
            <w:right w:val="none" w:sz="0" w:space="0" w:color="auto"/>
          </w:divBdr>
        </w:div>
        <w:div w:id="995034228">
          <w:marLeft w:val="0"/>
          <w:marRight w:val="0"/>
          <w:marTop w:val="0"/>
          <w:marBottom w:val="0"/>
          <w:divBdr>
            <w:top w:val="none" w:sz="0" w:space="0" w:color="auto"/>
            <w:left w:val="none" w:sz="0" w:space="0" w:color="auto"/>
            <w:bottom w:val="none" w:sz="0" w:space="0" w:color="auto"/>
            <w:right w:val="none" w:sz="0" w:space="0" w:color="auto"/>
          </w:divBdr>
        </w:div>
        <w:div w:id="1741751687">
          <w:marLeft w:val="0"/>
          <w:marRight w:val="0"/>
          <w:marTop w:val="0"/>
          <w:marBottom w:val="0"/>
          <w:divBdr>
            <w:top w:val="none" w:sz="0" w:space="0" w:color="auto"/>
            <w:left w:val="none" w:sz="0" w:space="0" w:color="auto"/>
            <w:bottom w:val="none" w:sz="0" w:space="0" w:color="auto"/>
            <w:right w:val="none" w:sz="0" w:space="0" w:color="auto"/>
          </w:divBdr>
        </w:div>
        <w:div w:id="222985191">
          <w:marLeft w:val="0"/>
          <w:marRight w:val="0"/>
          <w:marTop w:val="0"/>
          <w:marBottom w:val="0"/>
          <w:divBdr>
            <w:top w:val="none" w:sz="0" w:space="0" w:color="auto"/>
            <w:left w:val="none" w:sz="0" w:space="0" w:color="auto"/>
            <w:bottom w:val="none" w:sz="0" w:space="0" w:color="auto"/>
            <w:right w:val="none" w:sz="0" w:space="0" w:color="auto"/>
          </w:divBdr>
        </w:div>
        <w:div w:id="175656745">
          <w:marLeft w:val="0"/>
          <w:marRight w:val="0"/>
          <w:marTop w:val="0"/>
          <w:marBottom w:val="0"/>
          <w:divBdr>
            <w:top w:val="none" w:sz="0" w:space="0" w:color="auto"/>
            <w:left w:val="none" w:sz="0" w:space="0" w:color="auto"/>
            <w:bottom w:val="none" w:sz="0" w:space="0" w:color="auto"/>
            <w:right w:val="none" w:sz="0" w:space="0" w:color="auto"/>
          </w:divBdr>
        </w:div>
        <w:div w:id="92626879">
          <w:marLeft w:val="0"/>
          <w:marRight w:val="0"/>
          <w:marTop w:val="0"/>
          <w:marBottom w:val="0"/>
          <w:divBdr>
            <w:top w:val="none" w:sz="0" w:space="0" w:color="auto"/>
            <w:left w:val="none" w:sz="0" w:space="0" w:color="auto"/>
            <w:bottom w:val="none" w:sz="0" w:space="0" w:color="auto"/>
            <w:right w:val="none" w:sz="0" w:space="0" w:color="auto"/>
          </w:divBdr>
        </w:div>
        <w:div w:id="958758015">
          <w:marLeft w:val="0"/>
          <w:marRight w:val="0"/>
          <w:marTop w:val="0"/>
          <w:marBottom w:val="0"/>
          <w:divBdr>
            <w:top w:val="none" w:sz="0" w:space="0" w:color="auto"/>
            <w:left w:val="none" w:sz="0" w:space="0" w:color="auto"/>
            <w:bottom w:val="none" w:sz="0" w:space="0" w:color="auto"/>
            <w:right w:val="none" w:sz="0" w:space="0" w:color="auto"/>
          </w:divBdr>
        </w:div>
        <w:div w:id="1030952044">
          <w:marLeft w:val="0"/>
          <w:marRight w:val="0"/>
          <w:marTop w:val="0"/>
          <w:marBottom w:val="0"/>
          <w:divBdr>
            <w:top w:val="none" w:sz="0" w:space="0" w:color="auto"/>
            <w:left w:val="none" w:sz="0" w:space="0" w:color="auto"/>
            <w:bottom w:val="none" w:sz="0" w:space="0" w:color="auto"/>
            <w:right w:val="none" w:sz="0" w:space="0" w:color="auto"/>
          </w:divBdr>
        </w:div>
        <w:div w:id="1874227016">
          <w:marLeft w:val="0"/>
          <w:marRight w:val="0"/>
          <w:marTop w:val="0"/>
          <w:marBottom w:val="0"/>
          <w:divBdr>
            <w:top w:val="none" w:sz="0" w:space="0" w:color="auto"/>
            <w:left w:val="none" w:sz="0" w:space="0" w:color="auto"/>
            <w:bottom w:val="none" w:sz="0" w:space="0" w:color="auto"/>
            <w:right w:val="none" w:sz="0" w:space="0" w:color="auto"/>
          </w:divBdr>
        </w:div>
        <w:div w:id="906691683">
          <w:marLeft w:val="0"/>
          <w:marRight w:val="0"/>
          <w:marTop w:val="0"/>
          <w:marBottom w:val="0"/>
          <w:divBdr>
            <w:top w:val="none" w:sz="0" w:space="0" w:color="auto"/>
            <w:left w:val="none" w:sz="0" w:space="0" w:color="auto"/>
            <w:bottom w:val="none" w:sz="0" w:space="0" w:color="auto"/>
            <w:right w:val="none" w:sz="0" w:space="0" w:color="auto"/>
          </w:divBdr>
        </w:div>
      </w:divsChild>
    </w:div>
    <w:div w:id="1647390556">
      <w:bodyDiv w:val="1"/>
      <w:marLeft w:val="0"/>
      <w:marRight w:val="0"/>
      <w:marTop w:val="0"/>
      <w:marBottom w:val="0"/>
      <w:divBdr>
        <w:top w:val="none" w:sz="0" w:space="0" w:color="auto"/>
        <w:left w:val="none" w:sz="0" w:space="0" w:color="auto"/>
        <w:bottom w:val="none" w:sz="0" w:space="0" w:color="auto"/>
        <w:right w:val="none" w:sz="0" w:space="0" w:color="auto"/>
      </w:divBdr>
    </w:div>
    <w:div w:id="19916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bosebmssafet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bmssafety.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_x0020_we_x0020_have_x0020_the_x0020_source_x0020_files_x003f_ xmlns="f99e6236-c4ef-4829-8b33-59cc6a5b089d">true</Do_x0020_we_x0020_have_x0020_the_x0020_source_x0020_files_x003f_>
    <Notes0 xmlns="f99e6236-c4ef-4829-8b33-59cc6a5b08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E18B4B59BC447A70627FFF4468CBB" ma:contentTypeVersion="14" ma:contentTypeDescription="Create a new document." ma:contentTypeScope="" ma:versionID="c68de14f99c5ab76d426232786397ff7">
  <xsd:schema xmlns:xsd="http://www.w3.org/2001/XMLSchema" xmlns:xs="http://www.w3.org/2001/XMLSchema" xmlns:p="http://schemas.microsoft.com/office/2006/metadata/properties" xmlns:ns2="f99e6236-c4ef-4829-8b33-59cc6a5b089d" xmlns:ns3="9eb94525-a514-4772-82cf-4a679169a649" targetNamespace="http://schemas.microsoft.com/office/2006/metadata/properties" ma:root="true" ma:fieldsID="8f827c56df523b8148e3b911e19cec85" ns2:_="" ns3:_="">
    <xsd:import namespace="f99e6236-c4ef-4829-8b33-59cc6a5b089d"/>
    <xsd:import namespace="9eb94525-a514-4772-82cf-4a679169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Notes0" minOccurs="0"/>
                <xsd:element ref="ns2:Do_x0020_we_x0020_have_x0020_the_x0020_source_x0020_files_x003f_"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6236-c4ef-4829-8b33-59cc6a5b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s0" ma:index="16" nillable="true" ma:displayName="Notes" ma:format="Dropdown" ma:internalName="Notes0">
      <xsd:simpleType>
        <xsd:restriction base="dms:Note">
          <xsd:maxLength value="255"/>
        </xsd:restriction>
      </xsd:simpleType>
    </xsd:element>
    <xsd:element name="Do_x0020_we_x0020_have_x0020_the_x0020_source_x0020_files_x003f_" ma:index="17" nillable="true" ma:displayName="Do we have the source files?" ma:default="1" ma:internalName="Do_x0020_we_x0020_have_x0020_the_x0020_source_x0020_files_x003f_">
      <xsd:simpleType>
        <xsd:restriction base="dms:Boolea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94525-a514-4772-82cf-4a679169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9D810-3A29-415D-B5DB-7F90727EAA28}">
  <ds:schemaRefs>
    <ds:schemaRef ds:uri="http://schemas.microsoft.com/sharepoint/v3/contenttype/forms"/>
  </ds:schemaRefs>
</ds:datastoreItem>
</file>

<file path=customXml/itemProps2.xml><?xml version="1.0" encoding="utf-8"?>
<ds:datastoreItem xmlns:ds="http://schemas.openxmlformats.org/officeDocument/2006/customXml" ds:itemID="{CAFE0CB1-F09B-41EF-BE3A-219883E3AFE9}">
  <ds:schemaRefs>
    <ds:schemaRef ds:uri="http://schemas.microsoft.com/office/2006/metadata/properties"/>
    <ds:schemaRef ds:uri="http://schemas.microsoft.com/office/infopath/2007/PartnerControls"/>
    <ds:schemaRef ds:uri="f99e6236-c4ef-4829-8b33-59cc6a5b089d"/>
  </ds:schemaRefs>
</ds:datastoreItem>
</file>

<file path=customXml/itemProps3.xml><?xml version="1.0" encoding="utf-8"?>
<ds:datastoreItem xmlns:ds="http://schemas.openxmlformats.org/officeDocument/2006/customXml" ds:itemID="{DC67FA12-F47E-405D-827D-8EC79D8F9F07}"/>
</file>

<file path=docProps/app.xml><?xml version="1.0" encoding="utf-8"?>
<Properties xmlns="http://schemas.openxmlformats.org/officeDocument/2006/extended-properties" xmlns:vt="http://schemas.openxmlformats.org/officeDocument/2006/docPropsVTypes">
  <Template>Normal</Template>
  <TotalTime>16</TotalTime>
  <Pages>6</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9</cp:revision>
  <dcterms:created xsi:type="dcterms:W3CDTF">2019-04-09T22:59:00Z</dcterms:created>
  <dcterms:modified xsi:type="dcterms:W3CDTF">2019-08-08T14:46:00Z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0x010100F64E18B4B59BC447A70627FFF4468CBB</vt:lpwstr>
  </property>
</Properties>
</file>