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D8C" w14:textId="34832DE8" w:rsidR="00DE3B6B" w:rsidRPr="00A502D5" w:rsidRDefault="003B66D9" w:rsidP="00DE3B6B">
      <w:pPr>
        <w:spacing w:after="120" w:line="240" w:lineRule="auto"/>
        <w:jc w:val="center"/>
        <w:rPr>
          <w:sz w:val="32"/>
          <w:szCs w:val="20"/>
          <w:rFonts w:ascii="Gotham Bold" w:eastAsia="PMingLiU" w:hAnsi="Gotham Bold" w:cs="Gotham Book" w:hint="eastAsia"/>
        </w:rPr>
      </w:pPr>
      <w:r>
        <w:rPr>
          <w:sz w:val="32"/>
          <w:szCs w:val="20"/>
          <w:rFonts w:ascii="Gotham Bold" w:hAnsi="Gotham Bold" w:hint="eastAsia" w:eastAsia="PMingLiU"/>
        </w:rPr>
        <w:t xml:space="preserve">常見問題</w:t>
      </w:r>
    </w:p>
    <w:p w14:paraId="17432F0E" w14:textId="77777777" w:rsidR="00DE3B6B" w:rsidRPr="00A502D5" w:rsidRDefault="00DE3B6B" w:rsidP="00DE3B6B">
      <w:pPr>
        <w:spacing w:after="120" w:line="240" w:lineRule="auto"/>
        <w:rPr>
          <w:rFonts w:ascii="Gotham Book" w:hAnsi="Gotham Book"/>
          <w:sz w:val="20"/>
          <w:szCs w:val="20"/>
        </w:rPr>
      </w:pPr>
    </w:p>
    <w:p w14:paraId="0770F299" w14:textId="77777777" w:rsidR="00DE3B6B" w:rsidRPr="00A502D5" w:rsidRDefault="00DE3B6B" w:rsidP="00DE3B6B">
      <w:pPr>
        <w:spacing w:after="120" w:line="240" w:lineRule="auto"/>
        <w:rPr>
          <w:rFonts w:ascii="Gotham Book" w:hAnsi="Gotham Book"/>
          <w:sz w:val="20"/>
          <w:szCs w:val="20"/>
        </w:rPr>
      </w:pPr>
    </w:p>
    <w:p w14:paraId="13178823" w14:textId="0EBEC1B5" w:rsidR="00DE3B6B" w:rsidRPr="00A502D5" w:rsidRDefault="00DE3B6B" w:rsidP="00DE3B6B">
      <w:pPr>
        <w:spacing w:after="120" w:line="240" w:lineRule="auto"/>
        <w:jc w:val="center"/>
        <w:rPr>
          <w:sz w:val="26"/>
          <w:szCs w:val="20"/>
          <w:rFonts w:ascii="Gotham Book" w:hAnsi="Gotham Book" w:hint="eastAsia" w:eastAsia="PMingLiU"/>
        </w:rPr>
      </w:pPr>
      <w:r>
        <w:rPr>
          <w:sz w:val="26"/>
          <w:szCs w:val="20"/>
          <w:rFonts w:ascii="Gotham Bold" w:hAnsi="Gotham Bold" w:hint="eastAsia" w:eastAsia="PMingLiU"/>
        </w:rPr>
        <w:t xml:space="preserve">DS 40F 召回</w:t>
      </w:r>
    </w:p>
    <w:p w14:paraId="08CE752B" w14:textId="54E4BB53" w:rsidR="00DE3B6B" w:rsidRPr="00A502D5" w:rsidRDefault="003B66D9" w:rsidP="00B4200A">
      <w:pPr>
        <w:spacing w:after="120" w:line="240" w:lineRule="auto"/>
        <w:textAlignment w:val="baseline"/>
        <w:rPr>
          <w:rFonts w:ascii="Gotham Book" w:eastAsia="Gotham Book" w:hAnsi="Gotham Book" w:cs="Gotham Book"/>
          <w:sz w:val="20"/>
          <w:szCs w:val="20"/>
        </w:rPr>
      </w:pPr>
      <w:r>
        <w:rPr>
          <w:rFonts w:ascii="Gotham Book" w:eastAsia="Gotham Book" w:hAnsi="Gotham Book" w:cs="Gotham Book"/>
          <w:sz w:val="20"/>
          <w:szCs w:val="20"/>
        </w:rPr>
        <w:softHyphen/>
      </w:r>
      <w:r>
        <w:rPr>
          <w:rFonts w:ascii="Gotham Book" w:eastAsia="Gotham Book" w:hAnsi="Gotham Book" w:cs="Gotham Book"/>
          <w:sz w:val="20"/>
          <w:szCs w:val="20"/>
        </w:rPr>
        <w:softHyphen/>
      </w:r>
    </w:p>
    <w:p w14:paraId="7371ACEA" w14:textId="2A65E8A2"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該如何知道哪些 FreeSpace DS 40F loudspeaker 揚聲器需要召回？</w:t>
      </w:r>
    </w:p>
    <w:p w14:paraId="6B0372FC" w14:textId="19C0769F"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若是 Bose 在 2018 年 8 月 13 日之前製造的 FreeSpace DS 40F loudspeaker 揚聲器，即屬於此次召回的範圍。</w:t>
      </w:r>
    </w:p>
    <w:p w14:paraId="7E5F0FA0" w14:textId="0808DF62"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若是 Bose 在 2018 年 8 月 13 日 (含) 之後製造的 FreeSpace DS 40F loudspeaker 揚聲器，或是您不確定您向 Bose 購買揚聲器的時間，請依下列步驟判斷：</w:t>
      </w:r>
    </w:p>
    <w:p w14:paraId="1FE7647D" w14:textId="77777777" w:rsidR="00DE3B6B" w:rsidRPr="00B4200A" w:rsidRDefault="00DE3B6B" w:rsidP="00B4200A">
      <w:pPr>
        <w:spacing w:after="120" w:line="240" w:lineRule="auto"/>
        <w:ind w:left="360"/>
        <w:textAlignment w:val="baseline"/>
        <w:rPr>
          <w:rFonts w:ascii="Gotham Book" w:eastAsia="Gotham Book" w:hAnsi="Gotham Book" w:cs="Gotham Book"/>
          <w:sz w:val="20"/>
          <w:szCs w:val="20"/>
        </w:rPr>
      </w:pPr>
    </w:p>
    <w:p w14:paraId="0B06D087" w14:textId="4C2147F8" w:rsidR="00DE3B6B" w:rsidRPr="00A502D5" w:rsidRDefault="00DE3B6B" w:rsidP="00B4200A">
      <w:pPr>
        <w:numPr>
          <w:ilvl w:val="0"/>
          <w:numId w:val="116"/>
        </w:numPr>
        <w:spacing w:after="120" w:line="240" w:lineRule="auto"/>
        <w:textAlignment w:val="baseline"/>
        <w:rPr>
          <w:sz w:val="20"/>
          <w:szCs w:val="20"/>
          <w:rFonts w:ascii="Gotham Book" w:hAnsi="Gotham Book" w:hint="eastAsia" w:eastAsia="PMingLiU"/>
        </w:rPr>
      </w:pPr>
      <w:r>
        <w:rPr>
          <w:bCs/>
          <w:sz w:val="20"/>
          <w:szCs w:val="20"/>
          <w:rFonts w:ascii="Gotham Bold" w:hAnsi="Gotham Bold" w:hint="eastAsia" w:eastAsia="PMingLiU"/>
        </w:rPr>
        <w:t xml:space="preserve">判斷揚聲器是否為吊裝。</w:t>
      </w:r>
    </w:p>
    <w:p w14:paraId="1F7A789A" w14:textId="3A3745FC" w:rsidR="00DE3B6B" w:rsidRPr="00A502D5" w:rsidRDefault="00DE3B6B" w:rsidP="00B4200A">
      <w:pPr>
        <w:spacing w:after="120" w:line="240" w:lineRule="auto"/>
        <w:ind w:left="720"/>
        <w:textAlignment w:val="baseline"/>
        <w:rPr>
          <w:sz w:val="20"/>
          <w:szCs w:val="20"/>
          <w:rFonts w:ascii="Gotham Book" w:hAnsi="Gotham Book" w:hint="eastAsia" w:eastAsia="PMingLiU"/>
        </w:rPr>
      </w:pPr>
      <w:r>
        <w:rPr>
          <w:sz w:val="20"/>
          <w:szCs w:val="20"/>
          <w:rFonts w:ascii="Gotham Book" w:hAnsi="Gotham Book" w:hint="eastAsia" w:eastAsia="PMingLiU"/>
        </w:rPr>
        <w:t xml:space="preserve">若揚聲器為吊裝式，則</w:t>
      </w:r>
      <w:r>
        <w:rPr>
          <w:sz w:val="20"/>
          <w:szCs w:val="20"/>
          <w:bCs/>
          <w:rFonts w:ascii="Gotham Bold" w:hAnsi="Gotham Bold" w:hint="eastAsia" w:eastAsia="PMingLiU"/>
        </w:rPr>
        <w:t xml:space="preserve">不</w:t>
      </w:r>
      <w:r>
        <w:rPr>
          <w:sz w:val="20"/>
          <w:szCs w:val="20"/>
          <w:rFonts w:ascii="Gotham Book" w:hAnsi="Gotham Book" w:hint="eastAsia" w:eastAsia="PMingLiU"/>
        </w:rPr>
        <w:t xml:space="preserve">屬於本次召回的範圍。</w:t>
      </w:r>
      <w:r>
        <w:rPr>
          <w:sz w:val="20"/>
          <w:szCs w:val="20"/>
          <w:rFonts w:ascii="Gotham Book" w:hAnsi="Gotham Book" w:hint="eastAsia" w:eastAsia="PMingLiU"/>
        </w:rPr>
        <w:t xml:space="preserve">吊裝式的 FreeSpace DS 40F 外觀如下：</w:t>
      </w:r>
    </w:p>
    <w:p w14:paraId="38717035" w14:textId="77777777" w:rsidR="00DE3B6B" w:rsidRPr="00A502D5" w:rsidRDefault="00DE3B6B" w:rsidP="00B4200A">
      <w:pPr>
        <w:spacing w:after="120" w:line="240" w:lineRule="auto"/>
        <w:ind w:left="720"/>
        <w:textAlignment w:val="baseline"/>
        <w:rPr>
          <w:sz w:val="20"/>
          <w:szCs w:val="20"/>
          <w:rFonts w:ascii="Gotham Book" w:hAnsi="Gotham Book" w:hint="eastAsia" w:eastAsia="PMingLiU"/>
        </w:rPr>
      </w:pPr>
      <w:r>
        <w:rPr>
          <w:color w:val="303234"/>
          <w:sz w:val="20"/>
          <w:szCs w:val="20"/>
          <w:shd w:val="clear" w:color="auto" w:fill="FFFFFF"/>
          <w:rFonts w:ascii="Gotham Book" w:hAnsi="Gotham Book" w:hint="eastAsia" w:eastAsia="PMingLiU"/>
        </w:rPr>
        <w:drawing>
          <wp:inline distT="0" distB="0" distL="0" distR="0" wp14:anchorId="650A5C48" wp14:editId="59832F50">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eastAsia" w:eastAsia="PMingLiU"/>
        </w:rPr>
        <w:drawing>
          <wp:inline distT="0" distB="0" distL="0" distR="0" wp14:anchorId="18BB0541" wp14:editId="59C54562">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72EA66EF" w14:textId="0C119B13" w:rsidR="00DE3B6B" w:rsidRPr="00A502D5" w:rsidRDefault="00DE3B6B" w:rsidP="00B4200A">
      <w:pPr>
        <w:spacing w:after="120" w:line="240" w:lineRule="auto"/>
        <w:ind w:left="72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但是，若揚聲器是天花板/崁入式，則請依步驟 2 判斷該揚聲器是否屬於本次召回的範圍。</w:t>
      </w:r>
      <w:r>
        <w:rPr>
          <w:sz w:val="20"/>
          <w:szCs w:val="20"/>
          <w:rFonts w:ascii="Gotham Book" w:hAnsi="Gotham Book" w:hint="eastAsia" w:eastAsia="PMingLiU"/>
        </w:rPr>
        <w:t xml:space="preserve">天花板/崁入式的 FreeSpace DS 40F 外觀如下：</w:t>
      </w:r>
    </w:p>
    <w:p w14:paraId="257BDC2E" w14:textId="5E5A77EF" w:rsidR="00DE3B6B" w:rsidRPr="00A502D5" w:rsidRDefault="00DE3B6B" w:rsidP="00B4200A">
      <w:pPr>
        <w:spacing w:after="120" w:line="240" w:lineRule="auto"/>
        <w:ind w:left="720"/>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0003B857" wp14:editId="29C39F20">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eastAsia" w:eastAsia="PMingLiU"/>
        </w:rPr>
        <w:t xml:space="preserve"> </w:t>
      </w:r>
    </w:p>
    <w:p w14:paraId="1BBAA635" w14:textId="70A2D411" w:rsidR="00DE3B6B" w:rsidRPr="00B4200A" w:rsidRDefault="00DE3B6B" w:rsidP="00B4200A">
      <w:pPr>
        <w:spacing w:after="120" w:line="240" w:lineRule="auto"/>
        <w:ind w:left="360"/>
        <w:rPr>
          <w:rFonts w:ascii="Gotham Book" w:eastAsia="Gotham Book" w:hAnsi="Gotham Book" w:cs="Gotham Book"/>
          <w:bCs/>
          <w:sz w:val="20"/>
          <w:szCs w:val="20"/>
        </w:rPr>
      </w:pPr>
    </w:p>
    <w:p w14:paraId="6286FC65" w14:textId="29C3B95F" w:rsidR="00DE3B6B" w:rsidRPr="00A502D5" w:rsidRDefault="00DE3B6B" w:rsidP="00B4200A">
      <w:pPr>
        <w:numPr>
          <w:ilvl w:val="0"/>
          <w:numId w:val="116"/>
        </w:numPr>
        <w:spacing w:after="120" w:line="240" w:lineRule="auto"/>
        <w:textAlignment w:val="baseline"/>
        <w:rPr>
          <w:sz w:val="20"/>
          <w:szCs w:val="20"/>
          <w:rFonts w:ascii="Gotham Book" w:hAnsi="Gotham Book" w:hint="eastAsia" w:eastAsia="PMingLiU"/>
        </w:rPr>
      </w:pPr>
      <w:r>
        <w:rPr>
          <w:sz w:val="20"/>
          <w:szCs w:val="20"/>
          <w:bCs/>
          <w:rFonts w:ascii="Gotham Bold" w:hAnsi="Gotham Bold" w:hint="eastAsia" w:eastAsia="PMingLiU"/>
        </w:rPr>
        <w:t xml:space="preserve">找出原始文件</w:t>
      </w:r>
      <w:r>
        <w:rPr>
          <w:sz w:val="20"/>
          <w:szCs w:val="20"/>
          <w:rFonts w:ascii="Gotham Book" w:hAnsi="Gotham Book" w:hint="eastAsia" w:eastAsia="PMingLiU"/>
        </w:rPr>
        <w:t xml:space="preserve"> (例如 Bose 訂單確認文件、送貨確認單、發票等)，查看其中是否列出以下產品代碼。</w:t>
      </w:r>
    </w:p>
    <w:p w14:paraId="6F8D90EB" w14:textId="57104692" w:rsidR="00DE3B6B" w:rsidRPr="00A502D5" w:rsidRDefault="00DE3B6B" w:rsidP="00B4200A">
      <w:pPr>
        <w:spacing w:after="120" w:line="240" w:lineRule="auto"/>
        <w:ind w:left="72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若找不到原始文件，請繼續步驟 3 判斷揚聲器是否屬於本次召回的範圍。</w:t>
      </w:r>
    </w:p>
    <w:p w14:paraId="24FD8C98" w14:textId="579F48F5" w:rsidR="00DE3B6B" w:rsidRPr="00A502D5" w:rsidRDefault="00DE3B6B" w:rsidP="00B4200A">
      <w:pPr>
        <w:spacing w:after="120" w:line="240" w:lineRule="auto"/>
        <w:ind w:left="720"/>
        <w:textAlignment w:val="baseline"/>
        <w:rPr>
          <w:sz w:val="20"/>
          <w:szCs w:val="20"/>
          <w:rFonts w:ascii="Gotham Book" w:hAnsi="Gotham Book" w:hint="eastAsia" w:eastAsia="PMingLiU"/>
        </w:rPr>
      </w:pPr>
      <w:r>
        <w:rPr>
          <w:sz w:val="20"/>
          <w:szCs w:val="20"/>
          <w:rFonts w:ascii="Gotham Book" w:hAnsi="Gotham Book" w:hint="eastAsia" w:eastAsia="PMingLiU"/>
        </w:rPr>
        <w:t xml:space="preserve">若文件內記載以下任一個產品代碼，請於此步驟停止；您的揚聲器屬於本次召回的範圍。</w:t>
      </w:r>
    </w:p>
    <w:p w14:paraId="2E077B90"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44947D82" w14:textId="77777777" w:rsidTr="00DE3B6B">
        <w:trPr>
          <w:jc w:val="center"/>
        </w:trPr>
        <w:tc>
          <w:tcPr>
            <w:tcW w:w="1872" w:type="dxa"/>
            <w:tcBorders>
              <w:top w:val="nil"/>
              <w:left w:val="nil"/>
              <w:bottom w:val="nil"/>
            </w:tcBorders>
            <w:shd w:val="clear" w:color="auto" w:fill="000000" w:themeFill="text1"/>
            <w:vAlign w:val="center"/>
            <w:hideMark/>
          </w:tcPr>
          <w:p w14:paraId="701BFCB4" w14:textId="76836895"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產品代碼</w:t>
            </w:r>
          </w:p>
        </w:tc>
        <w:tc>
          <w:tcPr>
            <w:tcW w:w="4032" w:type="dxa"/>
            <w:tcBorders>
              <w:top w:val="nil"/>
              <w:bottom w:val="nil"/>
            </w:tcBorders>
            <w:shd w:val="clear" w:color="auto" w:fill="000000" w:themeFill="text1"/>
            <w:vAlign w:val="center"/>
            <w:hideMark/>
          </w:tcPr>
          <w:p w14:paraId="7CBA8AD6"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描述</w:t>
            </w:r>
          </w:p>
        </w:tc>
        <w:tc>
          <w:tcPr>
            <w:tcW w:w="885" w:type="dxa"/>
            <w:tcBorders>
              <w:top w:val="nil"/>
              <w:bottom w:val="nil"/>
              <w:right w:val="nil"/>
            </w:tcBorders>
            <w:shd w:val="clear" w:color="auto" w:fill="000000" w:themeFill="text1"/>
            <w:vAlign w:val="center"/>
            <w:hideMark/>
          </w:tcPr>
          <w:p w14:paraId="1B6D20EA"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顏色</w:t>
            </w:r>
          </w:p>
        </w:tc>
      </w:tr>
      <w:tr w:rsidR="00DE3B6B" w:rsidRPr="00A502D5" w14:paraId="6541392D" w14:textId="77777777" w:rsidTr="00DE3B6B">
        <w:trPr>
          <w:jc w:val="center"/>
        </w:trPr>
        <w:tc>
          <w:tcPr>
            <w:tcW w:w="1872" w:type="dxa"/>
            <w:tcBorders>
              <w:top w:val="nil"/>
            </w:tcBorders>
            <w:shd w:val="clear" w:color="auto" w:fill="auto"/>
            <w:vAlign w:val="center"/>
            <w:hideMark/>
          </w:tcPr>
          <w:p w14:paraId="0F9FCF87"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321278-0110</w:t>
            </w:r>
          </w:p>
        </w:tc>
        <w:tc>
          <w:tcPr>
            <w:tcW w:w="4032" w:type="dxa"/>
            <w:tcBorders>
              <w:top w:val="nil"/>
            </w:tcBorders>
            <w:shd w:val="clear" w:color="auto" w:fill="auto"/>
            <w:vAlign w:val="center"/>
            <w:hideMark/>
          </w:tcPr>
          <w:p w14:paraId="00E925B8" w14:textId="7E31A7BA"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tcBorders>
              <w:top w:val="nil"/>
            </w:tcBorders>
            <w:shd w:val="clear" w:color="auto" w:fill="auto"/>
            <w:vAlign w:val="center"/>
            <w:hideMark/>
          </w:tcPr>
          <w:p w14:paraId="0B58B5C0"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00DE3B6B" w:rsidRPr="00A502D5" w14:paraId="03954911" w14:textId="77777777" w:rsidTr="00DE3B6B">
        <w:trPr>
          <w:jc w:val="center"/>
        </w:trPr>
        <w:tc>
          <w:tcPr>
            <w:tcW w:w="1872" w:type="dxa"/>
            <w:shd w:val="clear" w:color="auto" w:fill="auto"/>
            <w:vAlign w:val="center"/>
            <w:hideMark/>
          </w:tcPr>
          <w:p w14:paraId="123B620F"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321278-0120</w:t>
            </w:r>
          </w:p>
        </w:tc>
        <w:tc>
          <w:tcPr>
            <w:tcW w:w="4032" w:type="dxa"/>
            <w:shd w:val="clear" w:color="auto" w:fill="auto"/>
            <w:vAlign w:val="center"/>
            <w:hideMark/>
          </w:tcPr>
          <w:p w14:paraId="0B2D880F" w14:textId="20FD5BA6"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8OHM BLK</w:t>
            </w:r>
          </w:p>
        </w:tc>
        <w:tc>
          <w:tcPr>
            <w:tcW w:w="885" w:type="dxa"/>
            <w:shd w:val="clear" w:color="auto" w:fill="auto"/>
            <w:vAlign w:val="center"/>
            <w:hideMark/>
          </w:tcPr>
          <w:p w14:paraId="6CC95A2C"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00DE3B6B" w:rsidRPr="00A502D5" w14:paraId="18A2915A" w14:textId="77777777" w:rsidTr="00DE3B6B">
        <w:trPr>
          <w:jc w:val="center"/>
        </w:trPr>
        <w:tc>
          <w:tcPr>
            <w:tcW w:w="1872" w:type="dxa"/>
            <w:shd w:val="clear" w:color="auto" w:fill="auto"/>
            <w:vAlign w:val="center"/>
            <w:hideMark/>
          </w:tcPr>
          <w:p w14:paraId="1120C70D"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321278-0210</w:t>
            </w:r>
          </w:p>
        </w:tc>
        <w:tc>
          <w:tcPr>
            <w:tcW w:w="4032" w:type="dxa"/>
            <w:shd w:val="clear" w:color="auto" w:fill="auto"/>
            <w:vAlign w:val="center"/>
            <w:hideMark/>
          </w:tcPr>
          <w:p w14:paraId="31810834" w14:textId="29A6650D"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3E247B7F"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52C575A5" w14:textId="77777777" w:rsidTr="00DE3B6B">
        <w:trPr>
          <w:jc w:val="center"/>
        </w:trPr>
        <w:tc>
          <w:tcPr>
            <w:tcW w:w="1872" w:type="dxa"/>
            <w:shd w:val="clear" w:color="auto" w:fill="auto"/>
            <w:vAlign w:val="center"/>
            <w:hideMark/>
          </w:tcPr>
          <w:p w14:paraId="2FAEF7D9"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321278-0220</w:t>
            </w:r>
          </w:p>
        </w:tc>
        <w:tc>
          <w:tcPr>
            <w:tcW w:w="4032" w:type="dxa"/>
            <w:shd w:val="clear" w:color="auto" w:fill="auto"/>
            <w:vAlign w:val="center"/>
            <w:hideMark/>
          </w:tcPr>
          <w:p w14:paraId="6667049D" w14:textId="2EDC5F02"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1928F180"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3D5B1E62" w14:textId="77777777" w:rsidTr="00DE3B6B">
        <w:trPr>
          <w:jc w:val="center"/>
        </w:trPr>
        <w:tc>
          <w:tcPr>
            <w:tcW w:w="1872" w:type="dxa"/>
            <w:shd w:val="clear" w:color="auto" w:fill="auto"/>
            <w:vAlign w:val="center"/>
            <w:hideMark/>
          </w:tcPr>
          <w:p w14:paraId="7C3F12FB"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321278-0130</w:t>
            </w:r>
          </w:p>
        </w:tc>
        <w:tc>
          <w:tcPr>
            <w:tcW w:w="4032" w:type="dxa"/>
            <w:shd w:val="clear" w:color="auto" w:fill="auto"/>
            <w:vAlign w:val="center"/>
            <w:hideMark/>
          </w:tcPr>
          <w:p w14:paraId="1AC8116F" w14:textId="7051B8DB"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shd w:val="clear" w:color="auto" w:fill="auto"/>
            <w:vAlign w:val="center"/>
            <w:hideMark/>
          </w:tcPr>
          <w:p w14:paraId="085198AF"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00DE3B6B" w:rsidRPr="00A502D5" w14:paraId="75DAE978" w14:textId="77777777" w:rsidTr="00DE3B6B">
        <w:trPr>
          <w:jc w:val="center"/>
        </w:trPr>
        <w:tc>
          <w:tcPr>
            <w:tcW w:w="1872" w:type="dxa"/>
            <w:shd w:val="clear" w:color="auto" w:fill="auto"/>
            <w:vAlign w:val="center"/>
            <w:hideMark/>
          </w:tcPr>
          <w:p w14:paraId="6BA960E7"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321278-0140</w:t>
            </w:r>
          </w:p>
        </w:tc>
        <w:tc>
          <w:tcPr>
            <w:tcW w:w="4032" w:type="dxa"/>
            <w:shd w:val="clear" w:color="auto" w:fill="auto"/>
            <w:vAlign w:val="center"/>
            <w:hideMark/>
          </w:tcPr>
          <w:p w14:paraId="5BF76CCF" w14:textId="4BBAB329"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BLK</w:t>
            </w:r>
          </w:p>
        </w:tc>
        <w:tc>
          <w:tcPr>
            <w:tcW w:w="885" w:type="dxa"/>
            <w:shd w:val="clear" w:color="auto" w:fill="auto"/>
            <w:vAlign w:val="center"/>
            <w:hideMark/>
          </w:tcPr>
          <w:p w14:paraId="3E163ACF"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00DE3B6B" w:rsidRPr="00A502D5" w14:paraId="561F8F7C" w14:textId="77777777" w:rsidTr="00DE3B6B">
        <w:trPr>
          <w:jc w:val="center"/>
        </w:trPr>
        <w:tc>
          <w:tcPr>
            <w:tcW w:w="1872" w:type="dxa"/>
            <w:shd w:val="clear" w:color="auto" w:fill="auto"/>
            <w:vAlign w:val="center"/>
            <w:hideMark/>
          </w:tcPr>
          <w:p w14:paraId="6A3B8B5D"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321278-0230</w:t>
            </w:r>
          </w:p>
        </w:tc>
        <w:tc>
          <w:tcPr>
            <w:tcW w:w="4032" w:type="dxa"/>
            <w:shd w:val="clear" w:color="auto" w:fill="auto"/>
            <w:vAlign w:val="center"/>
            <w:hideMark/>
          </w:tcPr>
          <w:p w14:paraId="095E68D9" w14:textId="1A91ABD5"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05E8FC31"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2904E24A" w14:textId="77777777" w:rsidTr="00DE3B6B">
        <w:trPr>
          <w:jc w:val="center"/>
        </w:trPr>
        <w:tc>
          <w:tcPr>
            <w:tcW w:w="1872" w:type="dxa"/>
            <w:shd w:val="clear" w:color="auto" w:fill="auto"/>
            <w:vAlign w:val="center"/>
            <w:hideMark/>
          </w:tcPr>
          <w:p w14:paraId="13D05DEB"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321278-0240</w:t>
            </w:r>
          </w:p>
        </w:tc>
        <w:tc>
          <w:tcPr>
            <w:tcW w:w="4032" w:type="dxa"/>
            <w:shd w:val="clear" w:color="auto" w:fill="auto"/>
            <w:vAlign w:val="center"/>
            <w:hideMark/>
          </w:tcPr>
          <w:p w14:paraId="3BAFB9FE" w14:textId="2C5D9129"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5F7F12E6"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0A7E751B" w14:textId="77777777" w:rsidTr="00DE3B6B">
        <w:trPr>
          <w:jc w:val="center"/>
        </w:trPr>
        <w:tc>
          <w:tcPr>
            <w:tcW w:w="1872" w:type="dxa"/>
            <w:shd w:val="clear" w:color="auto" w:fill="auto"/>
            <w:vAlign w:val="center"/>
            <w:hideMark/>
          </w:tcPr>
          <w:p w14:paraId="3B69F777"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321278-0250</w:t>
            </w:r>
          </w:p>
        </w:tc>
        <w:tc>
          <w:tcPr>
            <w:tcW w:w="4032" w:type="dxa"/>
            <w:shd w:val="clear" w:color="auto" w:fill="auto"/>
            <w:vAlign w:val="center"/>
            <w:hideMark/>
          </w:tcPr>
          <w:p w14:paraId="6B476E1D" w14:textId="45834B90"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VA LDSPKR ASSY, WHT</w:t>
            </w:r>
          </w:p>
        </w:tc>
        <w:tc>
          <w:tcPr>
            <w:tcW w:w="885" w:type="dxa"/>
            <w:shd w:val="clear" w:color="auto" w:fill="auto"/>
            <w:vAlign w:val="center"/>
            <w:hideMark/>
          </w:tcPr>
          <w:p w14:paraId="2E583F3B"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15B58C59" w14:textId="77777777" w:rsidTr="00DE3B6B">
        <w:trPr>
          <w:jc w:val="center"/>
        </w:trPr>
        <w:tc>
          <w:tcPr>
            <w:tcW w:w="1872" w:type="dxa"/>
            <w:shd w:val="clear" w:color="auto" w:fill="auto"/>
            <w:vAlign w:val="center"/>
            <w:hideMark/>
          </w:tcPr>
          <w:p w14:paraId="305F48E7"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321278-023R</w:t>
            </w:r>
          </w:p>
        </w:tc>
        <w:tc>
          <w:tcPr>
            <w:tcW w:w="4032" w:type="dxa"/>
            <w:shd w:val="clear" w:color="auto" w:fill="auto"/>
            <w:vAlign w:val="center"/>
            <w:hideMark/>
          </w:tcPr>
          <w:p w14:paraId="527C9351" w14:textId="518EE415"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 FR</w:t>
            </w:r>
          </w:p>
        </w:tc>
        <w:tc>
          <w:tcPr>
            <w:tcW w:w="885" w:type="dxa"/>
            <w:shd w:val="clear" w:color="auto" w:fill="auto"/>
            <w:vAlign w:val="center"/>
            <w:hideMark/>
          </w:tcPr>
          <w:p w14:paraId="102C7C9F"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4424886C" w14:textId="77777777" w:rsidTr="00DE3B6B">
        <w:trPr>
          <w:jc w:val="center"/>
        </w:trPr>
        <w:tc>
          <w:tcPr>
            <w:tcW w:w="1872" w:type="dxa"/>
            <w:shd w:val="clear" w:color="auto" w:fill="auto"/>
            <w:vAlign w:val="center"/>
            <w:hideMark/>
          </w:tcPr>
          <w:p w14:paraId="70D5E8BA"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321278-024R</w:t>
            </w:r>
          </w:p>
        </w:tc>
        <w:tc>
          <w:tcPr>
            <w:tcW w:w="4032" w:type="dxa"/>
            <w:shd w:val="clear" w:color="auto" w:fill="auto"/>
            <w:vAlign w:val="center"/>
            <w:hideMark/>
          </w:tcPr>
          <w:p w14:paraId="594E22D3" w14:textId="11510CEC"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 FR</w:t>
            </w:r>
          </w:p>
        </w:tc>
        <w:tc>
          <w:tcPr>
            <w:tcW w:w="885" w:type="dxa"/>
            <w:shd w:val="clear" w:color="auto" w:fill="auto"/>
            <w:vAlign w:val="center"/>
            <w:hideMark/>
          </w:tcPr>
          <w:p w14:paraId="259AF137"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63B0834B" w14:textId="77777777" w:rsidTr="00DE3B6B">
        <w:trPr>
          <w:jc w:val="center"/>
        </w:trPr>
        <w:tc>
          <w:tcPr>
            <w:tcW w:w="1872" w:type="dxa"/>
            <w:shd w:val="clear" w:color="auto" w:fill="auto"/>
            <w:vAlign w:val="center"/>
            <w:hideMark/>
          </w:tcPr>
          <w:p w14:paraId="48926EFA"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321278-025R</w:t>
            </w:r>
          </w:p>
        </w:tc>
        <w:tc>
          <w:tcPr>
            <w:tcW w:w="4032" w:type="dxa"/>
            <w:shd w:val="clear" w:color="auto" w:fill="auto"/>
            <w:vAlign w:val="center"/>
            <w:hideMark/>
          </w:tcPr>
          <w:p w14:paraId="34B83B32" w14:textId="248F1772"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VA LDSPKR ASSY, WHT FR</w:t>
            </w:r>
          </w:p>
        </w:tc>
        <w:tc>
          <w:tcPr>
            <w:tcW w:w="885" w:type="dxa"/>
            <w:shd w:val="clear" w:color="auto" w:fill="auto"/>
            <w:vAlign w:val="center"/>
            <w:hideMark/>
          </w:tcPr>
          <w:p w14:paraId="1AC3C6DB"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bl>
    <w:p w14:paraId="05A9B5E2"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5AB34636" w14:textId="4345D738" w:rsidR="00DE3B6B" w:rsidRPr="00A502D5" w:rsidRDefault="00DE3B6B" w:rsidP="00B4200A">
      <w:pPr>
        <w:spacing w:after="120" w:line="240" w:lineRule="auto"/>
        <w:ind w:left="720"/>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歐洲產品代碼：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09C975A5" w14:textId="77777777" w:rsidTr="00DE3B6B">
        <w:trPr>
          <w:jc w:val="center"/>
        </w:trPr>
        <w:tc>
          <w:tcPr>
            <w:tcW w:w="1872" w:type="dxa"/>
            <w:tcBorders>
              <w:top w:val="nil"/>
              <w:left w:val="nil"/>
              <w:bottom w:val="nil"/>
            </w:tcBorders>
            <w:shd w:val="clear" w:color="auto" w:fill="000000" w:themeFill="text1"/>
            <w:vAlign w:val="center"/>
            <w:hideMark/>
          </w:tcPr>
          <w:p w14:paraId="2A997EC7" w14:textId="64BE042A"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產品代碼</w:t>
            </w:r>
          </w:p>
        </w:tc>
        <w:tc>
          <w:tcPr>
            <w:tcW w:w="4032" w:type="dxa"/>
            <w:tcBorders>
              <w:top w:val="nil"/>
              <w:bottom w:val="nil"/>
            </w:tcBorders>
            <w:shd w:val="clear" w:color="auto" w:fill="000000" w:themeFill="text1"/>
            <w:vAlign w:val="center"/>
            <w:hideMark/>
          </w:tcPr>
          <w:p w14:paraId="5DA1671E"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描述</w:t>
            </w:r>
          </w:p>
        </w:tc>
        <w:tc>
          <w:tcPr>
            <w:tcW w:w="885" w:type="dxa"/>
            <w:tcBorders>
              <w:top w:val="nil"/>
              <w:bottom w:val="nil"/>
              <w:right w:val="nil"/>
            </w:tcBorders>
            <w:shd w:val="clear" w:color="auto" w:fill="000000" w:themeFill="text1"/>
            <w:vAlign w:val="center"/>
            <w:hideMark/>
          </w:tcPr>
          <w:p w14:paraId="13FDC70A"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顏色</w:t>
            </w:r>
          </w:p>
        </w:tc>
      </w:tr>
      <w:tr w:rsidR="00DE3B6B" w:rsidRPr="00A502D5" w14:paraId="341276DD" w14:textId="77777777" w:rsidTr="00DE3B6B">
        <w:trPr>
          <w:jc w:val="center"/>
        </w:trPr>
        <w:tc>
          <w:tcPr>
            <w:tcW w:w="1872" w:type="dxa"/>
            <w:tcBorders>
              <w:top w:val="nil"/>
            </w:tcBorders>
            <w:shd w:val="clear" w:color="auto" w:fill="auto"/>
            <w:vAlign w:val="center"/>
            <w:hideMark/>
          </w:tcPr>
          <w:p w14:paraId="10B2F876"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47627</w:t>
            </w:r>
          </w:p>
        </w:tc>
        <w:tc>
          <w:tcPr>
            <w:tcW w:w="4032" w:type="dxa"/>
            <w:tcBorders>
              <w:top w:val="nil"/>
            </w:tcBorders>
            <w:shd w:val="clear" w:color="auto" w:fill="auto"/>
            <w:vAlign w:val="center"/>
            <w:hideMark/>
          </w:tcPr>
          <w:p w14:paraId="3CF27F37" w14:textId="0423CC23"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tcBorders>
              <w:top w:val="nil"/>
            </w:tcBorders>
            <w:shd w:val="clear" w:color="auto" w:fill="auto"/>
            <w:vAlign w:val="center"/>
            <w:hideMark/>
          </w:tcPr>
          <w:p w14:paraId="3E072B3C"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00DE3B6B" w:rsidRPr="00A502D5" w14:paraId="12E544E2" w14:textId="77777777" w:rsidTr="00DE3B6B">
        <w:trPr>
          <w:jc w:val="center"/>
        </w:trPr>
        <w:tc>
          <w:tcPr>
            <w:tcW w:w="1872" w:type="dxa"/>
            <w:shd w:val="clear" w:color="auto" w:fill="auto"/>
            <w:vAlign w:val="center"/>
            <w:hideMark/>
          </w:tcPr>
          <w:p w14:paraId="4366BC80"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47628</w:t>
            </w:r>
          </w:p>
        </w:tc>
        <w:tc>
          <w:tcPr>
            <w:tcW w:w="4032" w:type="dxa"/>
            <w:shd w:val="clear" w:color="auto" w:fill="auto"/>
            <w:vAlign w:val="center"/>
            <w:hideMark/>
          </w:tcPr>
          <w:p w14:paraId="575A4786" w14:textId="085C744F"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3D76D564"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0682A5CC" w14:textId="77777777" w:rsidTr="00DE3B6B">
        <w:trPr>
          <w:jc w:val="center"/>
        </w:trPr>
        <w:tc>
          <w:tcPr>
            <w:tcW w:w="1872" w:type="dxa"/>
            <w:shd w:val="clear" w:color="auto" w:fill="auto"/>
            <w:vAlign w:val="center"/>
            <w:hideMark/>
          </w:tcPr>
          <w:p w14:paraId="009046A1"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47630</w:t>
            </w:r>
          </w:p>
        </w:tc>
        <w:tc>
          <w:tcPr>
            <w:tcW w:w="4032" w:type="dxa"/>
            <w:shd w:val="clear" w:color="auto" w:fill="auto"/>
            <w:vAlign w:val="center"/>
            <w:hideMark/>
          </w:tcPr>
          <w:p w14:paraId="39F24EA1" w14:textId="6654CA45"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1FBF3C8D"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7A3ABAEC" w14:textId="77777777" w:rsidTr="00DE3B6B">
        <w:trPr>
          <w:jc w:val="center"/>
        </w:trPr>
        <w:tc>
          <w:tcPr>
            <w:tcW w:w="1872" w:type="dxa"/>
            <w:shd w:val="clear" w:color="auto" w:fill="auto"/>
            <w:vAlign w:val="center"/>
            <w:hideMark/>
          </w:tcPr>
          <w:p w14:paraId="5D1F3BE7"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48451</w:t>
            </w:r>
          </w:p>
        </w:tc>
        <w:tc>
          <w:tcPr>
            <w:tcW w:w="4032" w:type="dxa"/>
            <w:shd w:val="clear" w:color="auto" w:fill="auto"/>
            <w:vAlign w:val="center"/>
            <w:hideMark/>
          </w:tcPr>
          <w:p w14:paraId="124A00FC" w14:textId="5F9AEB8E"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shd w:val="clear" w:color="auto" w:fill="auto"/>
            <w:vAlign w:val="center"/>
            <w:hideMark/>
          </w:tcPr>
          <w:p w14:paraId="3C1484E3"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00DE3B6B" w:rsidRPr="00A502D5" w14:paraId="1E3DBB09" w14:textId="77777777" w:rsidTr="00DE3B6B">
        <w:trPr>
          <w:jc w:val="center"/>
        </w:trPr>
        <w:tc>
          <w:tcPr>
            <w:tcW w:w="1872" w:type="dxa"/>
            <w:shd w:val="clear" w:color="auto" w:fill="auto"/>
            <w:vAlign w:val="center"/>
            <w:hideMark/>
          </w:tcPr>
          <w:p w14:paraId="3A21F45C"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48452</w:t>
            </w:r>
          </w:p>
        </w:tc>
        <w:tc>
          <w:tcPr>
            <w:tcW w:w="4032" w:type="dxa"/>
            <w:shd w:val="clear" w:color="auto" w:fill="auto"/>
            <w:vAlign w:val="center"/>
            <w:hideMark/>
          </w:tcPr>
          <w:p w14:paraId="43A83461" w14:textId="5CE0EBD8"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26EE479B"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428A46DE" w14:textId="77777777" w:rsidTr="00DE3B6B">
        <w:trPr>
          <w:jc w:val="center"/>
        </w:trPr>
        <w:tc>
          <w:tcPr>
            <w:tcW w:w="1872" w:type="dxa"/>
            <w:shd w:val="clear" w:color="auto" w:fill="auto"/>
            <w:vAlign w:val="center"/>
            <w:hideMark/>
          </w:tcPr>
          <w:p w14:paraId="413D04D0"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48453</w:t>
            </w:r>
          </w:p>
        </w:tc>
        <w:tc>
          <w:tcPr>
            <w:tcW w:w="4032" w:type="dxa"/>
            <w:shd w:val="clear" w:color="auto" w:fill="auto"/>
            <w:vAlign w:val="center"/>
            <w:hideMark/>
          </w:tcPr>
          <w:p w14:paraId="5CEE7069" w14:textId="1C9BF86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425B459C"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00DE3B6B" w:rsidRPr="00A502D5" w14:paraId="768980C4" w14:textId="77777777" w:rsidTr="00DE3B6B">
        <w:trPr>
          <w:jc w:val="center"/>
        </w:trPr>
        <w:tc>
          <w:tcPr>
            <w:tcW w:w="1872" w:type="dxa"/>
            <w:shd w:val="clear" w:color="auto" w:fill="auto"/>
            <w:vAlign w:val="center"/>
            <w:hideMark/>
          </w:tcPr>
          <w:p w14:paraId="4DCD7A48"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60265</w:t>
            </w:r>
          </w:p>
        </w:tc>
        <w:tc>
          <w:tcPr>
            <w:tcW w:w="4032" w:type="dxa"/>
            <w:shd w:val="clear" w:color="auto" w:fill="auto"/>
            <w:vAlign w:val="center"/>
            <w:hideMark/>
          </w:tcPr>
          <w:p w14:paraId="5ED8E882" w14:textId="479D6AFC"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VA LDSPKR ASSY, WHT</w:t>
            </w:r>
          </w:p>
        </w:tc>
        <w:tc>
          <w:tcPr>
            <w:tcW w:w="885" w:type="dxa"/>
            <w:shd w:val="clear" w:color="auto" w:fill="auto"/>
            <w:vAlign w:val="center"/>
            <w:hideMark/>
          </w:tcPr>
          <w:p w14:paraId="425CA096" w14:textId="77777777" w:rsidR="00DE3B6B" w:rsidRPr="00A502D5" w:rsidRDefault="00DE3B6B" w:rsidP="00DE3B6B">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bl>
    <w:p w14:paraId="141DDD1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0B49EAEC" w14:textId="102945D1" w:rsidR="00DE3B6B" w:rsidRPr="00A502D5" w:rsidRDefault="00DE3B6B" w:rsidP="00B4200A">
      <w:pPr>
        <w:numPr>
          <w:ilvl w:val="0"/>
          <w:numId w:val="116"/>
        </w:numPr>
        <w:spacing w:after="120" w:line="240" w:lineRule="auto"/>
        <w:textAlignment w:val="baseline"/>
        <w:rPr>
          <w:sz w:val="20"/>
          <w:szCs w:val="20"/>
          <w:rFonts w:ascii="Gotham Book" w:hAnsi="Gotham Book" w:hint="eastAsia" w:eastAsia="PMingLiU"/>
        </w:rPr>
      </w:pPr>
      <w:r>
        <w:rPr>
          <w:sz w:val="20"/>
          <w:szCs w:val="20"/>
          <w:rFonts w:ascii="Gotham Bold" w:hAnsi="Gotham Bold" w:hint="eastAsia" w:eastAsia="PMingLiU"/>
        </w:rPr>
        <w:t xml:space="preserve">盡可能在不將揚聲器從安裝位置拆除的狀況下</w:t>
      </w:r>
      <w:r>
        <w:rPr>
          <w:sz w:val="20"/>
          <w:szCs w:val="20"/>
          <w:rFonts w:ascii="Gotham Book" w:hAnsi="Gotham Book" w:hint="eastAsia" w:eastAsia="PMingLiU"/>
        </w:rPr>
        <w:t xml:space="preserve">，</w:t>
      </w:r>
      <w:r>
        <w:rPr>
          <w:sz w:val="20"/>
          <w:szCs w:val="20"/>
          <w:rFonts w:ascii="Gotham Bold" w:hAnsi="Gotham Bold" w:hint="eastAsia" w:eastAsia="PMingLiU"/>
        </w:rPr>
        <w:t xml:space="preserve">查看背面標籤，找到製造日期 (DOM) 號碼。</w:t>
      </w:r>
      <w:r>
        <w:rPr>
          <w:sz w:val="20"/>
          <w:szCs w:val="20"/>
          <w:rFonts w:ascii="Gotham Book" w:hAnsi="Gotham Book" w:hint="eastAsia" w:eastAsia="PMingLiU"/>
        </w:rPr>
        <w:t xml:space="preserve">若無法安全地查看揚聲器背面，請繼續步驟 4 判斷揚聲器是否屬於本次召回的範圍。</w:t>
      </w:r>
      <w:r>
        <w:rPr>
          <w:sz w:val="20"/>
          <w:szCs w:val="20"/>
          <w:rFonts w:ascii="Gotham Book" w:hAnsi="Gotham Book" w:hint="eastAsia" w:eastAsia="PMingLiU"/>
        </w:rPr>
        <w:t xml:space="preserve">請</w:t>
      </w:r>
      <w:r>
        <w:rPr>
          <w:sz w:val="20"/>
          <w:szCs w:val="20"/>
          <w:rFonts w:ascii="Gotham Bold" w:hAnsi="Gotham Bold" w:hint="eastAsia" w:eastAsia="PMingLiU"/>
        </w:rPr>
        <w:t xml:space="preserve">勿</w:t>
      </w:r>
      <w:r>
        <w:rPr>
          <w:sz w:val="20"/>
          <w:szCs w:val="20"/>
          <w:rFonts w:ascii="Gotham Book" w:hAnsi="Gotham Book" w:hint="eastAsia" w:eastAsia="PMingLiU"/>
        </w:rPr>
        <w:t xml:space="preserve">為了查看 DOM 號碼而將揚聲器從安裝位置拆除。</w:t>
      </w:r>
    </w:p>
    <w:p w14:paraId="2DC62259" w14:textId="3126118A" w:rsidR="00DE3B6B" w:rsidRPr="00A502D5" w:rsidRDefault="00DE3B6B" w:rsidP="00B4200A">
      <w:pPr>
        <w:spacing w:after="120" w:line="240" w:lineRule="auto"/>
        <w:ind w:left="720"/>
        <w:textAlignment w:val="baseline"/>
        <w:rPr>
          <w:sz w:val="20"/>
          <w:szCs w:val="20"/>
          <w:rFonts w:ascii="Gotham Book" w:hAnsi="Gotham Book" w:hint="eastAsia" w:eastAsia="PMingLiU"/>
        </w:rPr>
      </w:pPr>
      <w:r>
        <w:rPr>
          <w:sz w:val="20"/>
          <w:szCs w:val="20"/>
          <w:rFonts w:ascii="Gotham Book" w:hAnsi="Gotham Book" w:hint="eastAsia" w:eastAsia="PMingLiU"/>
        </w:rPr>
        <w:t xml:space="preserve">DOM 號碼是產品序號中 </w:t>
      </w:r>
      <w:r>
        <w:rPr>
          <w:sz w:val="20"/>
          <w:szCs w:val="20"/>
          <w:rFonts w:ascii="Gotham Bold" w:hAnsi="Gotham Bold" w:hint="eastAsia" w:eastAsia="PMingLiU"/>
        </w:rPr>
        <w:t xml:space="preserve">Z</w:t>
      </w:r>
      <w:r>
        <w:rPr>
          <w:sz w:val="20"/>
          <w:szCs w:val="20"/>
          <w:rFonts w:ascii="Gotham Book" w:hAnsi="Gotham Book" w:hint="eastAsia" w:eastAsia="PMingLiU"/>
        </w:rPr>
        <w:t xml:space="preserve"> 字母之後的 4 位數字，並且會以底線標示。</w:t>
      </w:r>
      <w:r>
        <w:rPr>
          <w:sz w:val="20"/>
          <w:szCs w:val="20"/>
          <w:rFonts w:ascii="Gotham Book" w:hAnsi="Gotham Book" w:hint="eastAsia" w:eastAsia="PMingLiU"/>
        </w:rPr>
        <w:t xml:space="preserve">若 DOM 號碼為 </w:t>
      </w:r>
      <w:r>
        <w:rPr>
          <w:sz w:val="20"/>
          <w:szCs w:val="20"/>
          <w:rFonts w:ascii="Gotham Bold" w:hAnsi="Gotham Bold" w:hint="eastAsia" w:eastAsia="PMingLiU"/>
        </w:rPr>
        <w:t xml:space="preserve">8224</w:t>
      </w:r>
      <w:r>
        <w:rPr>
          <w:sz w:val="20"/>
          <w:szCs w:val="20"/>
          <w:rFonts w:ascii="Gotham Book" w:hAnsi="Gotham Book" w:hint="eastAsia" w:eastAsia="PMingLiU"/>
        </w:rPr>
        <w:t xml:space="preserve"> 或更小數字，請於此步驟停止；您的揚聲器屬於本次召回的範圍。</w:t>
      </w:r>
    </w:p>
    <w:p w14:paraId="297BD58C" w14:textId="77777777" w:rsidR="00C65D6A" w:rsidRPr="003F1576" w:rsidRDefault="00C65D6A" w:rsidP="00B4200A">
      <w:pPr>
        <w:spacing w:after="120" w:line="240" w:lineRule="auto"/>
        <w:ind w:left="720"/>
        <w:jc w:val="center"/>
        <w:textAlignment w:val="baseline"/>
        <w:rPr>
          <w:sz w:val="20"/>
          <w:szCs w:val="20"/>
          <w:rFonts w:ascii="Gotham Book" w:eastAsia="PMingLiU" w:hAnsi="Gotham Book" w:cs="Gotham Book" w:hint="eastAsia"/>
        </w:rPr>
      </w:pPr>
      <w:r>
        <w:rPr>
          <w:color w:val="303234"/>
          <w:sz w:val="20"/>
          <w:szCs w:val="20"/>
          <w:rFonts w:ascii="Gotham Book" w:hAnsi="Gotham Book" w:hint="eastAsia" w:eastAsia="PMingLiU"/>
        </w:rPr>
        <mc:AlternateContent>
          <mc:Choice Requires="wps">
            <w:drawing>
              <wp:anchor distT="0" distB="0" distL="114300" distR="114300" simplePos="0" relativeHeight="251659264" behindDoc="0" locked="0" layoutInCell="1" allowOverlap="1" wp14:anchorId="0EBC2D29" wp14:editId="641D3471">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53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hint="eastAsia" w:eastAsia="PMingLiU"/>
        </w:rPr>
        <w:drawing>
          <wp:inline distT="0" distB="0" distL="0" distR="0" wp14:anchorId="4F71B5E1" wp14:editId="585B68FB">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hint="eastAsia" w:eastAsia="PMingLiU"/>
        </w:rPr>
        <w:drawing>
          <wp:inline distT="0" distB="0" distL="0" distR="0" wp14:anchorId="45D742C5" wp14:editId="6E29546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p w14:paraId="69620E2F" w14:textId="1D586749" w:rsidR="00DE3B6B" w:rsidRPr="00A502D5" w:rsidRDefault="00DE3B6B" w:rsidP="00B4200A">
      <w:pPr>
        <w:spacing w:after="120" w:line="240" w:lineRule="auto"/>
        <w:ind w:left="72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上圖中的 DOM 號碼 </w:t>
      </w:r>
      <w:r>
        <w:rPr>
          <w:sz w:val="20"/>
          <w:szCs w:val="20"/>
          <w:rFonts w:ascii="Gotham Bold" w:hAnsi="Gotham Bold" w:hint="eastAsia" w:eastAsia="PMingLiU"/>
        </w:rPr>
        <w:t xml:space="preserve">8144</w:t>
      </w:r>
      <w:r>
        <w:rPr>
          <w:sz w:val="20"/>
          <w:szCs w:val="20"/>
          <w:rFonts w:ascii="Gotham Book" w:hAnsi="Gotham Book" w:hint="eastAsia" w:eastAsia="PMingLiU"/>
        </w:rPr>
        <w:t xml:space="preserve"> 小於 </w:t>
      </w:r>
      <w:r>
        <w:rPr>
          <w:sz w:val="20"/>
          <w:szCs w:val="20"/>
          <w:rFonts w:ascii="Gotham Bold" w:hAnsi="Gotham Bold" w:hint="eastAsia" w:eastAsia="PMingLiU"/>
        </w:rPr>
        <w:t xml:space="preserve">8224</w:t>
      </w:r>
      <w:r>
        <w:rPr>
          <w:sz w:val="20"/>
          <w:szCs w:val="20"/>
          <w:rFonts w:ascii="Gotham Book" w:hAnsi="Gotham Book" w:hint="eastAsia" w:eastAsia="PMingLiU"/>
        </w:rPr>
        <w:t xml:space="preserve">，因此屬於本次召回的範圍。</w:t>
      </w:r>
    </w:p>
    <w:p w14:paraId="71C7149C"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7D6EA851" w14:textId="47E81BE5" w:rsidR="00DE3B6B" w:rsidRPr="00A502D5" w:rsidRDefault="00DE3B6B" w:rsidP="00B4200A">
      <w:pPr>
        <w:numPr>
          <w:ilvl w:val="0"/>
          <w:numId w:val="116"/>
        </w:numPr>
        <w:spacing w:after="120" w:line="240" w:lineRule="auto"/>
        <w:textAlignment w:val="baseline"/>
        <w:rPr>
          <w:sz w:val="20"/>
          <w:szCs w:val="20"/>
          <w:rFonts w:ascii="Gotham Book" w:hAnsi="Gotham Book" w:hint="eastAsia" w:eastAsia="PMingLiU"/>
        </w:rPr>
      </w:pPr>
      <w:r>
        <w:rPr>
          <w:sz w:val="20"/>
          <w:szCs w:val="20"/>
          <w:bCs/>
          <w:rFonts w:ascii="Gotham Bold" w:hAnsi="Gotham Bold" w:hint="eastAsia" w:eastAsia="PMingLiU"/>
        </w:rPr>
        <w:t xml:space="preserve">測量揚聲器尺寸。</w:t>
      </w:r>
      <w:r>
        <w:rPr>
          <w:sz w:val="20"/>
          <w:szCs w:val="20"/>
          <w:rFonts w:ascii="Gotham Book" w:hAnsi="Gotham Book" w:hint="eastAsia" w:eastAsia="PMingLiU"/>
        </w:rPr>
        <w:t xml:space="preserve"> </w:t>
      </w:r>
    </w:p>
    <w:p w14:paraId="193C312D" w14:textId="027D4E7B" w:rsidR="00DE3B6B" w:rsidRPr="00A502D5" w:rsidRDefault="00DE3B6B" w:rsidP="00B4200A">
      <w:pPr>
        <w:spacing w:after="120" w:line="240" w:lineRule="auto"/>
        <w:ind w:left="720"/>
        <w:textAlignment w:val="baseline"/>
        <w:rPr>
          <w:sz w:val="20"/>
          <w:szCs w:val="20"/>
          <w:rFonts w:ascii="Gotham Book" w:hAnsi="Gotham Book" w:hint="eastAsia" w:eastAsia="PMingLiU"/>
        </w:rPr>
      </w:pPr>
      <w:r>
        <w:rPr>
          <w:bCs/>
          <w:sz w:val="20"/>
          <w:szCs w:val="20"/>
          <w:rFonts w:ascii="Gotham Bold" w:hAnsi="Gotham Bold" w:hint="eastAsia" w:eastAsia="PMingLiU"/>
        </w:rPr>
        <w:t xml:space="preserve">重要提示：</w:t>
      </w:r>
      <w:r>
        <w:rPr>
          <w:bCs/>
          <w:sz w:val="20"/>
          <w:szCs w:val="20"/>
          <w:rFonts w:ascii="Gotham Book" w:hAnsi="Gotham Book" w:hint="eastAsia" w:eastAsia="PMingLiU"/>
        </w:rPr>
        <w:t xml:space="preserve">為安全起見，此步驟應僅由專業安裝人員執行。</w:t>
      </w:r>
    </w:p>
    <w:p w14:paraId="353747AA" w14:textId="77777777" w:rsidR="00DE3B6B" w:rsidRPr="00A502D5" w:rsidRDefault="00DE3B6B" w:rsidP="00B4200A">
      <w:pPr>
        <w:spacing w:after="120" w:line="240" w:lineRule="auto"/>
        <w:ind w:left="720"/>
        <w:textAlignment w:val="baseline"/>
        <w:rPr>
          <w:rFonts w:ascii="Gotham Book" w:hAnsi="Gotham Book"/>
          <w:sz w:val="20"/>
          <w:szCs w:val="20"/>
        </w:rPr>
      </w:pPr>
    </w:p>
    <w:p w14:paraId="24C52711" w14:textId="4563C6E2" w:rsidR="00DE3B6B" w:rsidRPr="00A502D5" w:rsidRDefault="00DE3B6B" w:rsidP="00B4200A">
      <w:pPr>
        <w:spacing w:after="120" w:line="240" w:lineRule="auto"/>
        <w:ind w:left="720"/>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步驟 4a：</w:t>
      </w:r>
      <w:r>
        <w:rPr>
          <w:sz w:val="20"/>
          <w:szCs w:val="20"/>
          <w:rFonts w:ascii="Gotham Book" w:hAnsi="Gotham Book" w:hint="eastAsia" w:eastAsia="PMingLiU"/>
        </w:rPr>
        <w:t xml:space="preserve">測量外突緣直徑。</w:t>
      </w:r>
    </w:p>
    <w:p w14:paraId="3A7876A4" w14:textId="775EEBCB" w:rsidR="00DE3B6B" w:rsidRPr="00A502D5" w:rsidRDefault="00DE3B6B" w:rsidP="00B4200A">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若外突緣直徑小於 300 公釐 (11.8 吋)，請於此步驟停止；此揚聲器</w:t>
      </w:r>
      <w:r>
        <w:rPr>
          <w:sz w:val="20"/>
          <w:szCs w:val="20"/>
          <w:bCs/>
          <w:rFonts w:ascii="Gotham Bold" w:hAnsi="Gotham Bold" w:hint="eastAsia" w:eastAsia="PMingLiU"/>
        </w:rPr>
        <w:t xml:space="preserve">不</w:t>
      </w:r>
      <w:r>
        <w:rPr>
          <w:sz w:val="20"/>
          <w:szCs w:val="20"/>
          <w:rFonts w:ascii="Gotham Book" w:hAnsi="Gotham Book" w:hint="eastAsia" w:eastAsia="PMingLiU"/>
        </w:rPr>
        <w:t xml:space="preserve">屬於本次召回的範圍。</w:t>
      </w:r>
      <w:r>
        <w:rPr>
          <w:sz w:val="20"/>
          <w:szCs w:val="20"/>
          <w:rFonts w:ascii="Gotham Book" w:hAnsi="Gotham Book" w:hint="eastAsia" w:eastAsia="PMingLiU"/>
        </w:rPr>
        <w:t xml:space="preserve"> </w:t>
      </w:r>
    </w:p>
    <w:p w14:paraId="3A6C45A6" w14:textId="6EFCBAF1" w:rsidR="00DE3B6B" w:rsidRPr="00A502D5" w:rsidRDefault="00DE3B6B" w:rsidP="00B4200A">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若外突緣直徑為 300 公釐，請繼續步驟 4b。</w:t>
      </w:r>
    </w:p>
    <w:p w14:paraId="66B8C380" w14:textId="77777777" w:rsidR="00DE3B6B" w:rsidRPr="00A502D5" w:rsidRDefault="00DE3B6B" w:rsidP="00B4200A">
      <w:pPr>
        <w:spacing w:after="120" w:line="240" w:lineRule="auto"/>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7E143EE0" wp14:editId="69BD1EB1">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930E94E" w14:textId="65E27AF6" w:rsidR="00DE3B6B" w:rsidRPr="00A502D5" w:rsidRDefault="00DE3B6B" w:rsidP="00B4200A">
      <w:pPr>
        <w:spacing w:after="120" w:line="240" w:lineRule="auto"/>
        <w:ind w:left="720"/>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步驟 4b：</w:t>
      </w:r>
      <w:r>
        <w:rPr>
          <w:sz w:val="20"/>
          <w:szCs w:val="20"/>
          <w:rFonts w:ascii="Gotham Book" w:hAnsi="Gotham Book" w:hint="eastAsia" w:eastAsia="PMingLiU"/>
        </w:rPr>
        <w:t xml:space="preserve">若外突緣直徑為 300 公釐 (11.8 吋)，請移除揚聲器網罩。</w:t>
      </w:r>
    </w:p>
    <w:p w14:paraId="44732D14" w14:textId="46E7E0AB" w:rsidR="00DE3B6B" w:rsidRPr="00A502D5" w:rsidRDefault="00DE3B6B" w:rsidP="00B4200A">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若找到兩個驅動單體，表示揚聲器為 DS 100F，並不屬於本次召回的範圍。</w:t>
      </w:r>
    </w:p>
    <w:p w14:paraId="119526A5" w14:textId="0E7B790A" w:rsidR="00DE3B6B" w:rsidRPr="00A502D5" w:rsidRDefault="00DE3B6B" w:rsidP="00B4200A">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若僅有一個驅動單體，請測量驅動單體直徑。</w:t>
      </w:r>
      <w:r>
        <w:rPr>
          <w:sz w:val="20"/>
          <w:szCs w:val="20"/>
          <w:rFonts w:ascii="Gotham Book" w:hAnsi="Gotham Book" w:hint="eastAsia" w:eastAsia="PMingLiU"/>
        </w:rPr>
        <w:t xml:space="preserve">如前所述，此步驟應僅由專業安裝人員執行。</w:t>
      </w:r>
      <w:r>
        <w:rPr>
          <w:sz w:val="20"/>
          <w:szCs w:val="20"/>
          <w:rFonts w:ascii="Gotham Book" w:hAnsi="Gotham Book" w:hint="eastAsia" w:eastAsia="PMingLiU"/>
        </w:rPr>
        <w:t xml:space="preserve">移除網罩時請小心勿造成損傷。</w:t>
      </w:r>
    </w:p>
    <w:p w14:paraId="21F83B45" w14:textId="7E2C73FE" w:rsidR="00DE3B6B" w:rsidRPr="00A502D5" w:rsidRDefault="00DE3B6B" w:rsidP="00B4200A">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若驅動單體直徑為 114 公釐 (4.5 吋)，則此揚聲器屬於本次召回的範圍。</w:t>
      </w:r>
    </w:p>
    <w:p w14:paraId="4B0689CD" w14:textId="7BB155FF" w:rsidR="00DE3B6B" w:rsidRPr="00A502D5" w:rsidRDefault="00DE3B6B" w:rsidP="00B4200A">
      <w:pPr>
        <w:spacing w:after="120" w:line="240" w:lineRule="auto"/>
        <w:ind w:left="720"/>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備註：</w:t>
      </w:r>
      <w:r>
        <w:rPr>
          <w:sz w:val="20"/>
          <w:szCs w:val="20"/>
          <w:rFonts w:ascii="Gotham Book" w:hAnsi="Gotham Book" w:hint="eastAsia" w:eastAsia="PMingLiU"/>
        </w:rPr>
        <w:t xml:space="preserve">若無法找到專業人員進行測量，或使用這些步驟仍無法判斷 FreeSpace DS 40F loudspeaker 揚聲器是否屬於本次召回的範圍，請聯絡我們尋求協助：</w:t>
      </w:r>
      <w:r>
        <w:rPr>
          <w:sz w:val="20"/>
          <w:szCs w:val="20"/>
          <w:rFonts w:ascii="Gotham Bold" w:hAnsi="Gotham Bold" w:hint="eastAsia" w:eastAsia="PMingLiU"/>
        </w:rPr>
        <w:t xml:space="preserve">BoseBMSsafety.com</w:t>
      </w:r>
      <w:r>
        <w:rPr>
          <w:sz w:val="20"/>
          <w:szCs w:val="20"/>
          <w:rFonts w:ascii="Gotham Book" w:hAnsi="Gotham Book" w:hint="eastAsia" w:eastAsia="PMingLiU"/>
        </w:rPr>
        <w:t xml:space="preserve">。</w:t>
      </w:r>
    </w:p>
    <w:p w14:paraId="7F08D3CA" w14:textId="77777777" w:rsidR="00DE3B6B" w:rsidRPr="00A502D5" w:rsidRDefault="00DE3B6B" w:rsidP="00B4200A">
      <w:pPr>
        <w:spacing w:after="120" w:line="240" w:lineRule="auto"/>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62DEC0CE" wp14:editId="1697936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hint="eastAsia" w:eastAsia="PMingLiU"/>
        </w:rPr>
        <w:drawing>
          <wp:inline distT="0" distB="0" distL="0" distR="0" wp14:anchorId="4FFF8859" wp14:editId="191EB0AD">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10B1EF3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2C24690" w14:textId="727C6978"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是什麼問題造成這次 DS 40F loudspeakers 揚聲器的召回？</w:t>
      </w:r>
    </w:p>
    <w:p w14:paraId="0219D569" w14:textId="70246D8A"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我們在 DS 40F loudspeakers 揚聲器發現設計問題，可能導致安裝錨栓損壞，進而使揚聲器掉落並造成嚴重人身傷害。</w:t>
      </w:r>
      <w:r>
        <w:rPr>
          <w:sz w:val="20"/>
          <w:szCs w:val="20"/>
          <w:rFonts w:ascii="Gotham Book" w:hAnsi="Gotham Book" w:hint="eastAsia" w:eastAsia="PMingLiU"/>
        </w:rPr>
        <w:t xml:space="preserve">在 2018 年 8 月 13 日之後製造的所有 DS 40F loudspeakers 揚聲器均已解決此問題。</w:t>
      </w:r>
    </w:p>
    <w:p w14:paraId="341CE17B"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302F856" w14:textId="76D43FFE" w:rsidR="00DE3B6B" w:rsidRPr="00A502D5" w:rsidRDefault="00DE3B6B" w:rsidP="00B4200A">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受影響的揚聲器製造日期範圍為何？</w:t>
      </w:r>
    </w:p>
    <w:p w14:paraId="33FDE51E" w14:textId="1B80C7F8"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本次召回所有在 2018 年 8 月 13 日之前製造的 FreeSpace DS 40F loudspeakers 揚聲器。</w:t>
      </w:r>
    </w:p>
    <w:p w14:paraId="4DDA1813" w14:textId="77777777" w:rsidR="00DE3B6B" w:rsidRPr="00A502D5" w:rsidRDefault="00DE3B6B" w:rsidP="00B4200A">
      <w:pPr>
        <w:spacing w:after="120" w:line="240" w:lineRule="auto"/>
        <w:textAlignment w:val="baseline"/>
        <w:rPr>
          <w:rFonts w:ascii="Gotham Book" w:hAnsi="Gotham Book"/>
          <w:sz w:val="20"/>
          <w:szCs w:val="20"/>
        </w:rPr>
      </w:pPr>
    </w:p>
    <w:p w14:paraId="20F8DFF7" w14:textId="709B6F1D" w:rsidR="00DE3B6B" w:rsidRPr="00A502D5" w:rsidRDefault="00DE3B6B" w:rsidP="00B4200A">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這對產品保固有什麼影響？</w:t>
      </w:r>
    </w:p>
    <w:p w14:paraId="06B4D868" w14:textId="70AB66ED"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所有換新的 FreeSpace DS 40F loudspeakers 揚聲器均包含新的保固。</w:t>
      </w:r>
      <w:r>
        <w:rPr>
          <w:sz w:val="20"/>
          <w:szCs w:val="20"/>
          <w:rFonts w:ascii="Gotham Book" w:hAnsi="Gotham Book" w:hint="eastAsia" w:eastAsia="PMingLiU"/>
        </w:rPr>
        <w:t xml:space="preserve">所有換新的 FreeSpace DS 40F loudspeakers 揚聲器保固期均從安裝日期開始計算。</w:t>
      </w:r>
      <w:r>
        <w:rPr>
          <w:sz w:val="20"/>
          <w:szCs w:val="20"/>
          <w:rFonts w:ascii="Gotham Book" w:hAnsi="Gotham Book" w:hint="eastAsia" w:eastAsia="PMingLiU"/>
        </w:rPr>
        <w:t xml:space="preserve">如需有關 FreeSpace DS 40F loudspeaker 揚聲器保固的資訊，請參閱 </w:t>
      </w:r>
      <w:r>
        <w:rPr>
          <w:sz w:val="20"/>
          <w:szCs w:val="20"/>
          <w:rFonts w:ascii="Gotham Bold" w:hAnsi="Gotham Bold" w:hint="eastAsia" w:eastAsia="PMingLiU"/>
        </w:rPr>
        <w:t xml:space="preserve">pro.bose.com/en_us/support/limited_warranty.html</w:t>
      </w:r>
      <w:r>
        <w:rPr>
          <w:sz w:val="20"/>
          <w:szCs w:val="20"/>
          <w:rFonts w:ascii="Gotham Book" w:hAnsi="Gotham Book" w:hint="eastAsia" w:eastAsia="PMingLiU"/>
        </w:rPr>
        <w:t xml:space="preserve">。</w:t>
      </w:r>
    </w:p>
    <w:p w14:paraId="0A35D286" w14:textId="77777777" w:rsidR="00DE3B6B" w:rsidRPr="00A502D5" w:rsidRDefault="00DE3B6B" w:rsidP="00B4200A">
      <w:pPr>
        <w:spacing w:after="120" w:line="240" w:lineRule="auto"/>
        <w:textAlignment w:val="baseline"/>
        <w:rPr>
          <w:rFonts w:ascii="Gotham Book" w:hAnsi="Gotham Book"/>
          <w:sz w:val="20"/>
          <w:szCs w:val="20"/>
        </w:rPr>
      </w:pPr>
    </w:p>
    <w:p w14:paraId="661BB1AC" w14:textId="4CE04091" w:rsidR="00DE3B6B" w:rsidRPr="00A502D5" w:rsidRDefault="48DA9C78" w:rsidP="00B4200A">
      <w:pPr>
        <w:spacing w:after="120" w:line="240" w:lineRule="auto"/>
        <w:rPr>
          <w:sz w:val="20"/>
          <w:szCs w:val="20"/>
          <w:rFonts w:ascii="Gotham Book" w:eastAsia="PMingLiU" w:hAnsi="Gotham Book" w:cs="Gotham Book" w:hint="eastAsia"/>
        </w:rPr>
      </w:pPr>
      <w:r>
        <w:rPr>
          <w:sz w:val="20"/>
          <w:szCs w:val="20"/>
          <w:rFonts w:ascii="Gotham Bold" w:hAnsi="Gotham Bold" w:hint="eastAsia" w:eastAsia="PMingLiU"/>
        </w:rPr>
        <w:t xml:space="preserve">舊的揚聲器該如何處理？</w:t>
      </w:r>
    </w:p>
    <w:p w14:paraId="6E6C063C" w14:textId="328642F1" w:rsidR="65842C57" w:rsidRPr="00A502D5" w:rsidRDefault="345765FB" w:rsidP="00B4200A">
      <w:pPr>
        <w:spacing w:after="120" w:line="240" w:lineRule="auto"/>
        <w:rPr>
          <w:color w:val="000000" w:themeColor="text1"/>
          <w:sz w:val="20"/>
          <w:szCs w:val="20"/>
          <w:rFonts w:ascii="Gotham Book" w:eastAsia="PMingLiU" w:hAnsi="Gotham Book" w:cs="Gotham Book" w:hint="eastAsia"/>
        </w:rPr>
      </w:pPr>
      <w:r>
        <w:rPr>
          <w:sz w:val="20"/>
          <w:szCs w:val="20"/>
          <w:rFonts w:ascii="Gotham Book" w:hAnsi="Gotham Book" w:hint="eastAsia" w:eastAsia="PMingLiU"/>
        </w:rPr>
        <w:t xml:space="preserve">請造訪 </w:t>
      </w:r>
      <w:r>
        <w:rPr>
          <w:sz w:val="20"/>
          <w:szCs w:val="20"/>
          <w:rFonts w:ascii="Gotham Bold" w:hAnsi="Gotham Bold" w:hint="eastAsia" w:eastAsia="PMingLiU"/>
        </w:rPr>
        <w:t xml:space="preserve">BoseBMSsafety.</w:t>
      </w:r>
      <w:r>
        <w:rPr>
          <w:sz w:val="20"/>
          <w:szCs w:val="20"/>
          <w:color w:val="000000" w:themeColor="text1"/>
          <w:rFonts w:ascii="Gotham Bold" w:hAnsi="Gotham Bold" w:hint="eastAsia" w:eastAsia="PMingLiU"/>
        </w:rPr>
        <w:t xml:space="preserve">com</w:t>
      </w:r>
      <w:r>
        <w:rPr>
          <w:sz w:val="20"/>
          <w:szCs w:val="20"/>
          <w:color w:val="000000" w:themeColor="text1"/>
          <w:rFonts w:ascii="Gotham Book" w:hAnsi="Gotham Book" w:hint="eastAsia" w:eastAsia="PMingLiU"/>
        </w:rPr>
        <w:t xml:space="preserve">，並依指示申請換貨。</w:t>
      </w:r>
      <w:r>
        <w:rPr>
          <w:sz w:val="20"/>
          <w:szCs w:val="20"/>
          <w:color w:val="000000" w:themeColor="text1"/>
          <w:rFonts w:ascii="Gotham Book" w:hAnsi="Gotham Book" w:hint="eastAsia" w:eastAsia="PMingLiU"/>
        </w:rPr>
        <w:t xml:space="preserve">敝公司亦將提供說明，指示應將拆除的揚聲器退回或銷毀。</w:t>
      </w:r>
      <w:r>
        <w:rPr>
          <w:sz w:val="20"/>
          <w:szCs w:val="20"/>
          <w:color w:val="000000" w:themeColor="text1"/>
          <w:rFonts w:ascii="Gotham Book" w:hAnsi="Gotham Book" w:hint="eastAsia" w:eastAsia="PMingLiU"/>
        </w:rPr>
        <w:t xml:space="preserve">您必須在 120 天內將召回的揚聲器或銷毀證明寄送給我們，否則您的帳戶將會遭到扣款。</w:t>
      </w:r>
    </w:p>
    <w:p w14:paraId="53312288" w14:textId="77777777" w:rsidR="00F76DB7" w:rsidRPr="00A502D5" w:rsidRDefault="00F76DB7" w:rsidP="00B4200A">
      <w:pPr>
        <w:spacing w:after="120" w:line="240" w:lineRule="auto"/>
        <w:textAlignment w:val="baseline"/>
        <w:rPr>
          <w:rFonts w:ascii="Gotham Book" w:hAnsi="Gotham Book"/>
          <w:sz w:val="20"/>
          <w:szCs w:val="20"/>
        </w:rPr>
      </w:pPr>
    </w:p>
    <w:p w14:paraId="34E88C21" w14:textId="3F11B20B"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若不更換受影響的 FreeSpace DS 40F loudspeaker 揚聲器，會有什麼風險？</w:t>
      </w:r>
    </w:p>
    <w:p w14:paraId="5854AB59" w14:textId="60875C65"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若受影響的 FreeSpace DS 40F 上的三個錨栓均失效，揚聲器即可能掉落，造成人身傷害或財產損失。</w:t>
      </w:r>
    </w:p>
    <w:p w14:paraId="433E5B9C" w14:textId="77777777" w:rsidR="00DE3B6B" w:rsidRPr="00A502D5" w:rsidRDefault="00DE3B6B" w:rsidP="00B4200A">
      <w:pPr>
        <w:spacing w:after="120" w:line="240" w:lineRule="auto"/>
        <w:textAlignment w:val="baseline"/>
        <w:rPr>
          <w:rFonts w:ascii="Gotham Book" w:hAnsi="Gotham Book"/>
          <w:sz w:val="20"/>
          <w:szCs w:val="20"/>
        </w:rPr>
      </w:pPr>
    </w:p>
    <w:p w14:paraId="26AC56F5" w14:textId="0893A6E9" w:rsidR="51B4952C" w:rsidRPr="00A502D5" w:rsidRDefault="51B4952C" w:rsidP="00B4200A">
      <w:pPr>
        <w:spacing w:after="120" w:line="240" w:lineRule="auto"/>
        <w:rPr>
          <w:sz w:val="20"/>
          <w:szCs w:val="20"/>
          <w:rFonts w:ascii="Gotham Bold" w:eastAsia="PMingLiU" w:hAnsi="Gotham Bold" w:cs="Gotham Bold" w:hint="eastAsia"/>
        </w:rPr>
      </w:pPr>
      <w:r>
        <w:rPr>
          <w:sz w:val="20"/>
          <w:szCs w:val="20"/>
          <w:rFonts w:ascii="Gotham Bold" w:hAnsi="Gotham Bold" w:hint="eastAsia" w:eastAsia="PMingLiU"/>
        </w:rPr>
        <w:t xml:space="preserve">是否可使用安全纜索而不更換召回的 DS 40F loudspeakers 揚聲器？</w:t>
      </w:r>
    </w:p>
    <w:p w14:paraId="47C4D678" w14:textId="1A0D2F0C" w:rsidR="51B4952C" w:rsidRPr="00A502D5" w:rsidRDefault="51B4952C" w:rsidP="00B4200A">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否。所有召回的 DS 40F loudspeakers 揚聲器均必須換新。</w:t>
      </w:r>
      <w:r>
        <w:rPr>
          <w:sz w:val="20"/>
          <w:szCs w:val="20"/>
          <w:rFonts w:ascii="Gotham Book" w:hAnsi="Gotham Book" w:hint="eastAsia" w:eastAsia="PMingLiU"/>
        </w:rPr>
        <w:t xml:space="preserve">另外，如果換新的揚聲器與料理檯面位於相同空間，或揚聲器會經由有天花板上方回風空間的 HVAC 系統，接觸到有料理檯面場所的氣流，則須安裝安全纜索。</w:t>
      </w:r>
    </w:p>
    <w:p w14:paraId="375DCAD5" w14:textId="77777777" w:rsidR="00DE3B6B" w:rsidRPr="00A502D5" w:rsidRDefault="00DE3B6B" w:rsidP="00B4200A">
      <w:pPr>
        <w:spacing w:after="120" w:line="240" w:lineRule="auto"/>
        <w:textAlignment w:val="baseline"/>
        <w:rPr>
          <w:rFonts w:ascii="Gotham Book" w:hAnsi="Gotham Book"/>
          <w:sz w:val="20"/>
          <w:szCs w:val="20"/>
        </w:rPr>
      </w:pPr>
    </w:p>
    <w:p w14:paraId="24EFAB7B" w14:textId="36F55027" w:rsidR="00DE3B6B" w:rsidRPr="00A502D5" w:rsidRDefault="00DE3B6B" w:rsidP="00B4200A">
      <w:pPr>
        <w:spacing w:after="120" w:line="240" w:lineRule="auto"/>
        <w:rPr>
          <w:sz w:val="20"/>
          <w:szCs w:val="20"/>
          <w:rFonts w:ascii="Gotham Book" w:eastAsia="PMingLiU" w:hAnsi="Gotham Book" w:cs="Gotham Book" w:hint="eastAsia"/>
        </w:rPr>
      </w:pPr>
      <w:r>
        <w:rPr>
          <w:sz w:val="20"/>
          <w:szCs w:val="20"/>
          <w:rFonts w:ascii="Gotham Bold" w:hAnsi="Gotham Bold" w:hint="eastAsia" w:eastAsia="PMingLiU"/>
        </w:rPr>
        <w:t xml:space="preserve">如果 FreeSpace DS 40F loudspeaker 揚聲器已經使用安全纜索固定在天花板，是否還需要換新？</w:t>
      </w:r>
    </w:p>
    <w:p w14:paraId="19925611" w14:textId="61FE87F3" w:rsidR="00DE3B6B" w:rsidRPr="00A502D5" w:rsidRDefault="00DE3B6B" w:rsidP="00B4200A">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是。</w:t>
      </w:r>
      <w:r>
        <w:rPr>
          <w:sz w:val="20"/>
          <w:szCs w:val="20"/>
          <w:rFonts w:ascii="Gotham Book" w:hAnsi="Gotham Book" w:hint="eastAsia" w:eastAsia="PMingLiU"/>
        </w:rPr>
        <w:t xml:space="preserve">所有受影響的 DS 40F loudspeakers 揚聲器均必須換新。</w:t>
      </w:r>
    </w:p>
    <w:p w14:paraId="1DFC8F7D" w14:textId="77777777" w:rsidR="00DE3B6B" w:rsidRPr="00A502D5" w:rsidRDefault="00DE3B6B" w:rsidP="00B4200A">
      <w:pPr>
        <w:spacing w:after="120" w:line="240" w:lineRule="auto"/>
        <w:rPr>
          <w:rFonts w:ascii="Gotham Book" w:hAnsi="Gotham Book"/>
          <w:sz w:val="20"/>
          <w:szCs w:val="20"/>
        </w:rPr>
      </w:pPr>
    </w:p>
    <w:p w14:paraId="7D19628F" w14:textId="55F7351E" w:rsidR="00DE3B6B" w:rsidRPr="00A502D5" w:rsidRDefault="00DE3B6B" w:rsidP="00B4200A">
      <w:pPr>
        <w:spacing w:after="120" w:line="240" w:lineRule="auto"/>
        <w:textAlignment w:val="baseline"/>
        <w:rPr>
          <w:sz w:val="20"/>
          <w:szCs w:val="20"/>
          <w:rFonts w:ascii="Gotham Bold" w:hAnsi="Gotham Bold" w:hint="eastAsia" w:eastAsia="PMingLiU"/>
        </w:rPr>
      </w:pPr>
      <w:r>
        <w:rPr>
          <w:sz w:val="20"/>
          <w:szCs w:val="20"/>
          <w:bCs/>
          <w:rFonts w:ascii="Gotham Bold" w:hAnsi="Gotham Bold" w:hint="eastAsia" w:eastAsia="PMingLiU"/>
        </w:rPr>
        <w:t xml:space="preserve">影響</w:t>
      </w:r>
      <w:r>
        <w:rPr>
          <w:sz w:val="20"/>
          <w:szCs w:val="20"/>
          <w:rFonts w:ascii="Gotham Bold" w:hAnsi="Gotham Bold" w:hint="eastAsia" w:eastAsia="PMingLiU"/>
        </w:rPr>
        <w:t xml:space="preserve"> DS 40F 的問題是否也存在於其他 Bose 產品？</w:t>
      </w:r>
    </w:p>
    <w:p w14:paraId="51E6F1F9" w14:textId="746F6094" w:rsidR="00DE3B6B" w:rsidRPr="00A502D5" w:rsidRDefault="00DE3B6B" w:rsidP="00B4200A">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沒有其他任何 Bose 產品受此問題影響。</w:t>
      </w:r>
    </w:p>
    <w:p w14:paraId="23DDB832" w14:textId="77777777" w:rsidR="00DE3B6B" w:rsidRPr="00A502D5" w:rsidRDefault="00DE3B6B" w:rsidP="00B4200A">
      <w:pPr>
        <w:spacing w:after="120" w:line="240" w:lineRule="auto"/>
        <w:textAlignment w:val="baseline"/>
        <w:rPr>
          <w:rFonts w:ascii="Gotham Book" w:hAnsi="Gotham Book"/>
          <w:sz w:val="20"/>
          <w:szCs w:val="20"/>
        </w:rPr>
      </w:pPr>
    </w:p>
    <w:p w14:paraId="60DCB085" w14:textId="66730B5E" w:rsidR="00DE3B6B" w:rsidRPr="00A502D5" w:rsidRDefault="00DE3B6B" w:rsidP="00B4200A">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裝有 FreeSpace DS 40F loudspeakers 揚聲器的空間是否仍然可以使用？</w:t>
      </w:r>
    </w:p>
    <w:p w14:paraId="0D6CC5B9" w14:textId="63C7D1F2" w:rsidR="00DE3B6B" w:rsidRPr="00A502D5" w:rsidRDefault="00DE3B6B" w:rsidP="00B4200A">
      <w:pPr>
        <w:spacing w:after="120" w:line="240" w:lineRule="auto"/>
        <w:textAlignment w:val="baseline"/>
        <w:rPr>
          <w:color w:val="000000" w:themeColor="text1"/>
          <w:sz w:val="20"/>
          <w:szCs w:val="20"/>
          <w:rFonts w:ascii="Gotham Book" w:hAnsi="Gotham Book" w:hint="eastAsia" w:eastAsia="PMingLiU"/>
        </w:rPr>
      </w:pPr>
      <w:r>
        <w:rPr>
          <w:color w:val="000000" w:themeColor="text1"/>
          <w:sz w:val="20"/>
          <w:szCs w:val="20"/>
          <w:rFonts w:ascii="Gotham Book" w:hAnsi="Gotham Book" w:hint="eastAsia" w:eastAsia="PMingLiU"/>
        </w:rPr>
        <w:t xml:space="preserve">在拆除之前，請確保人員及財物遠離揚聲器下方區域。</w:t>
      </w:r>
    </w:p>
    <w:p w14:paraId="20E9F0CC" w14:textId="77777777" w:rsidR="00DE3B6B" w:rsidRPr="00A502D5" w:rsidDel="7533E595" w:rsidRDefault="00DE3B6B" w:rsidP="00A502D5">
      <w:pPr>
        <w:spacing w:after="120" w:line="240" w:lineRule="auto"/>
        <w:textAlignment w:val="baseline"/>
        <w:rPr>
          <w:rFonts w:ascii="Gotham Book" w:hAnsi="Gotham Book"/>
          <w:sz w:val="20"/>
          <w:szCs w:val="20"/>
        </w:rPr>
      </w:pPr>
    </w:p>
    <w:p w14:paraId="49C78A7D" w14:textId="3E6BE24B" w:rsidR="00DE3B6B" w:rsidRPr="00A502D5" w:rsidRDefault="00DE3B6B" w:rsidP="00A502D5">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更換作業應何時完成？</w:t>
      </w:r>
    </w:p>
    <w:p w14:paraId="0718C916" w14:textId="04AB5308" w:rsidR="00DE3B6B" w:rsidRPr="00A502D5" w:rsidRDefault="00DE3B6B"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由於此次換貨是為避免危害安全，因此所有受影響的揚聲器均應立即更換。</w:t>
      </w:r>
    </w:p>
    <w:p w14:paraId="2BB91F47"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0EC4E3C6" w14:textId="59409987" w:rsidR="00DE3B6B" w:rsidRPr="00A502D5" w:rsidRDefault="00DE3B6B" w:rsidP="00A502D5">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一般使用者是否可自行更換 FreeSpace DS 40F？</w:t>
      </w:r>
    </w:p>
    <w:p w14:paraId="3262CEFD" w14:textId="216D21F3" w:rsidR="00DE3B6B" w:rsidRPr="00A502D5" w:rsidRDefault="00DE3B6B"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FreeSpace DS 40F 必須由專業安裝人員執行安裝。</w:t>
      </w:r>
      <w:r>
        <w:rPr>
          <w:sz w:val="20"/>
          <w:szCs w:val="20"/>
          <w:rFonts w:ascii="Gotham Book" w:hAnsi="Gotham Book" w:hint="eastAsia" w:eastAsia="PMingLiU"/>
        </w:rPr>
        <w:t xml:space="preserve">一般使用者若非專業安裝人員，即不應試圖自行更換揚聲器，而應聯絡其 Bose 經銷商。</w:t>
      </w:r>
    </w:p>
    <w:p w14:paraId="13AB9242" w14:textId="77777777" w:rsidR="00DE3B6B" w:rsidRPr="00A502D5" w:rsidRDefault="00DE3B6B" w:rsidP="00A502D5">
      <w:pPr>
        <w:spacing w:after="120" w:line="240" w:lineRule="auto"/>
        <w:textAlignment w:val="baseline"/>
        <w:rPr>
          <w:rFonts w:ascii="Gotham Book" w:hAnsi="Gotham Book"/>
          <w:sz w:val="20"/>
          <w:szCs w:val="20"/>
        </w:rPr>
      </w:pPr>
    </w:p>
    <w:p w14:paraId="3815E813" w14:textId="2C415080" w:rsidR="00DE3B6B"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如果揚聲器有客製化塗裝該怎麼辦？</w:t>
      </w:r>
    </w:p>
    <w:p w14:paraId="618F58DE" w14:textId="79C725AE" w:rsidR="3C2D8E80"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若更換客製化塗裝的揚聲器會造成問題，請聯絡我們尋求協助。</w:t>
      </w:r>
    </w:p>
    <w:p w14:paraId="2395A33A" w14:textId="77777777" w:rsidR="000B55E1" w:rsidRPr="00A502D5" w:rsidRDefault="000B55E1" w:rsidP="00A502D5">
      <w:pPr>
        <w:spacing w:after="120" w:line="240" w:lineRule="auto"/>
        <w:textAlignment w:val="baseline"/>
        <w:rPr>
          <w:rFonts w:ascii="Gotham Book" w:hAnsi="Gotham Book"/>
          <w:sz w:val="20"/>
          <w:szCs w:val="20"/>
        </w:rPr>
      </w:pPr>
    </w:p>
    <w:p w14:paraId="1B5437C6" w14:textId="13316B04" w:rsidR="00DE3B6B" w:rsidRPr="00A502D5" w:rsidRDefault="3C2D8E80" w:rsidP="00A502D5">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是否可以繼續指定使用 FreeSpace DS 40F loudspeakers 揚聲器？</w:t>
      </w:r>
    </w:p>
    <w:p w14:paraId="0E00623B" w14:textId="0E12A7C8" w:rsidR="3C2D8E80"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是。</w:t>
      </w:r>
      <w:r>
        <w:rPr>
          <w:sz w:val="20"/>
          <w:szCs w:val="20"/>
          <w:rFonts w:ascii="Gotham Book" w:hAnsi="Gotham Book" w:hint="eastAsia" w:eastAsia="PMingLiU"/>
        </w:rPr>
        <w:t xml:space="preserve">如有任何疑慮，請聯絡您的 Bose Professional 銷售代表。</w:t>
      </w:r>
      <w:r>
        <w:rPr>
          <w:sz w:val="20"/>
          <w:szCs w:val="20"/>
          <w:rFonts w:ascii="Gotham Book" w:hAnsi="Gotham Book" w:hint="eastAsia" w:eastAsia="PMingLiU"/>
        </w:rPr>
        <w:t xml:space="preserve">請注意，所有安裝於商業料理環境中的 DS 40F loudspeakers 揚聲器均必須使用安全纜索 (所有新出貨產品均隨附)。</w:t>
      </w:r>
      <w:r>
        <w:rPr>
          <w:sz w:val="20"/>
          <w:szCs w:val="20"/>
          <w:rFonts w:ascii="Gotham Book" w:hAnsi="Gotham Book" w:hint="eastAsia" w:eastAsia="PMingLiU"/>
        </w:rPr>
        <w:t xml:space="preserve">請前往 </w:t>
      </w:r>
      <w:r>
        <w:rPr>
          <w:sz w:val="20"/>
          <w:szCs w:val="20"/>
          <w:rFonts w:ascii="Gotham Bold" w:hAnsi="Gotham Bold" w:hint="eastAsia" w:eastAsia="PMingLiU"/>
        </w:rPr>
        <w:t xml:space="preserve">PRO.BOSE.COM</w:t>
      </w:r>
      <w:r>
        <w:rPr>
          <w:sz w:val="20"/>
          <w:szCs w:val="20"/>
          <w:rFonts w:ascii="Gotham Book" w:hAnsi="Gotham Book" w:hint="eastAsia" w:eastAsia="PMingLiU"/>
        </w:rPr>
        <w:t xml:space="preserve">，參閱受影響產品頁面上的設計準則。</w:t>
      </w:r>
    </w:p>
    <w:p w14:paraId="3A5BEAAB" w14:textId="77777777" w:rsidR="008D2F08" w:rsidRPr="00A502D5" w:rsidRDefault="008D2F08" w:rsidP="00A502D5">
      <w:pPr>
        <w:spacing w:after="120" w:line="240" w:lineRule="auto"/>
        <w:textAlignment w:val="baseline"/>
        <w:rPr>
          <w:rFonts w:ascii="Gotham Book" w:eastAsia="Gotham Book" w:hAnsi="Gotham Book" w:cs="Gotham Book"/>
          <w:sz w:val="20"/>
          <w:szCs w:val="20"/>
        </w:rPr>
      </w:pPr>
    </w:p>
    <w:p w14:paraId="72C1BE15" w14:textId="254ED36C" w:rsidR="00DE3B6B" w:rsidRPr="00A502D5" w:rsidRDefault="3C2D8E80" w:rsidP="00A502D5">
      <w:pPr>
        <w:spacing w:after="120" w:line="240" w:lineRule="auto"/>
        <w:rPr>
          <w:sz w:val="20"/>
          <w:szCs w:val="20"/>
          <w:rFonts w:ascii="Gotham Book" w:eastAsia="PMingLiU" w:hAnsi="Gotham Book" w:cs="Gotham Book" w:hint="eastAsia"/>
        </w:rPr>
      </w:pPr>
      <w:r>
        <w:rPr>
          <w:sz w:val="20"/>
          <w:szCs w:val="20"/>
          <w:rFonts w:ascii="Gotham Bold" w:hAnsi="Gotham Bold" w:hint="eastAsia" w:eastAsia="PMingLiU"/>
        </w:rPr>
        <w:t xml:space="preserve">我的庫存中還有屬於本次召回範圍的 FreeSpace DS 40F loudspeakers 揚聲器。</w:t>
      </w:r>
      <w:r>
        <w:rPr>
          <w:sz w:val="20"/>
          <w:szCs w:val="20"/>
          <w:rFonts w:ascii="Gotham Bold" w:hAnsi="Gotham Bold" w:hint="eastAsia" w:eastAsia="PMingLiU"/>
        </w:rPr>
        <w:t xml:space="preserve">我應該怎麼做？</w:t>
      </w:r>
    </w:p>
    <w:p w14:paraId="13BABE7C" w14:textId="3E31C140" w:rsidR="586390D5" w:rsidRPr="00A502D5" w:rsidRDefault="3C2D8E80" w:rsidP="00A502D5">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若您的庫存中有受影響的 FreeSpace DS 40F loudspeakers 揚聲器，請勿銷售或安裝這些產品。</w:t>
      </w:r>
      <w:r>
        <w:rPr>
          <w:sz w:val="20"/>
          <w:szCs w:val="20"/>
          <w:rFonts w:ascii="Gotham Book" w:hAnsi="Gotham Book" w:hint="eastAsia" w:eastAsia="PMingLiU"/>
        </w:rPr>
        <w:t xml:space="preserve">具體指示請參閱</w:t>
      </w:r>
      <w:r>
        <w:rPr>
          <w:sz w:val="20"/>
          <w:szCs w:val="20"/>
          <w:u w:val="single"/>
          <w:rFonts w:ascii="Gotham Book" w:hAnsi="Gotham Book" w:hint="eastAsia" w:eastAsia="PMingLiU"/>
        </w:rPr>
        <w:t xml:space="preserve"> </w:t>
      </w:r>
      <w:r>
        <w:rPr>
          <w:sz w:val="20"/>
          <w:szCs w:val="20"/>
          <w:rFonts w:ascii="Gotham Bold" w:hAnsi="Gotham Bold" w:hint="eastAsia" w:eastAsia="PMingLiU"/>
        </w:rPr>
        <w:t xml:space="preserve">BoseBMSsafety.com</w:t>
      </w:r>
      <w:r>
        <w:rPr>
          <w:sz w:val="20"/>
          <w:szCs w:val="20"/>
          <w:rFonts w:ascii="Gotham Book" w:hAnsi="Gotham Book" w:hint="eastAsia" w:eastAsia="PMingLiU"/>
        </w:rPr>
        <w:t xml:space="preserve">。</w:t>
      </w:r>
    </w:p>
    <w:p w14:paraId="06B157B4" w14:textId="77777777" w:rsidR="000B55E1" w:rsidRPr="00A502D5" w:rsidRDefault="000B55E1" w:rsidP="00A502D5">
      <w:pPr>
        <w:spacing w:after="120" w:line="240" w:lineRule="auto"/>
        <w:textAlignment w:val="baseline"/>
        <w:rPr>
          <w:rFonts w:ascii="Gotham Book" w:hAnsi="Gotham Book"/>
          <w:sz w:val="20"/>
          <w:szCs w:val="20"/>
        </w:rPr>
      </w:pPr>
    </w:p>
    <w:p w14:paraId="4CF21547" w14:textId="77777777" w:rsidR="00DE3B6B" w:rsidRPr="00A502D5" w:rsidRDefault="00DE3B6B" w:rsidP="00A502D5">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貴公司如何發布 DS 40F 召回作業的消息？</w:t>
      </w:r>
    </w:p>
    <w:p w14:paraId="7E271BA2" w14:textId="0DB0AD59" w:rsidR="00DE3B6B" w:rsidRPr="00A502D5" w:rsidRDefault="00DE3B6B" w:rsidP="00A502D5">
      <w:pPr>
        <w:spacing w:after="120" w:line="240" w:lineRule="auto"/>
        <w:textAlignment w:val="baseline"/>
        <w:rPr>
          <w:sz w:val="20"/>
          <w:szCs w:val="20"/>
          <w:rFonts w:ascii="Gotham Book" w:hAnsi="Gotham Book" w:hint="eastAsia" w:eastAsia="PMingLiU"/>
        </w:rPr>
      </w:pPr>
      <w:r>
        <w:rPr>
          <w:color w:val="000000" w:themeColor="text1"/>
          <w:sz w:val="20"/>
          <w:szCs w:val="20"/>
          <w:rFonts w:ascii="Gotham Book" w:hAnsi="Gotham Book" w:hint="eastAsia" w:eastAsia="PMingLiU"/>
        </w:rPr>
        <w:t xml:space="preserve">Bose 將聯絡所有直接向我們購買產品的顧客，並</w:t>
      </w:r>
      <w:r>
        <w:rPr>
          <w:color w:val="000000" w:themeColor="text1"/>
          <w:sz w:val="20"/>
          <w:szCs w:val="20"/>
          <w:rFonts w:ascii="Gotham Book" w:hAnsi="Gotham Book" w:hint="eastAsia" w:eastAsia="PMingLiU"/>
        </w:rPr>
        <w:t xml:space="preserve">於 </w:t>
      </w:r>
      <w:r>
        <w:rPr>
          <w:color w:val="000000" w:themeColor="text1"/>
          <w:sz w:val="20"/>
          <w:szCs w:val="20"/>
          <w:rFonts w:ascii="Gotham Bold" w:hAnsi="Gotham Bold" w:hint="eastAsia" w:eastAsia="PMingLiU"/>
        </w:rPr>
        <w:t xml:space="preserve">PRO.BOSE.COM</w:t>
      </w:r>
      <w:r>
        <w:rPr>
          <w:color w:val="000000" w:themeColor="text1"/>
          <w:sz w:val="20"/>
          <w:szCs w:val="20"/>
          <w:rFonts w:ascii="Gotham Book" w:hAnsi="Gotham Book" w:hint="eastAsia" w:eastAsia="PMingLiU"/>
        </w:rPr>
        <w:t xml:space="preserve"> 及 </w:t>
      </w:r>
      <w:r>
        <w:rPr>
          <w:color w:val="000000" w:themeColor="text1"/>
          <w:sz w:val="20"/>
          <w:szCs w:val="20"/>
          <w:rFonts w:ascii="Gotham Bold" w:hAnsi="Gotham Bold" w:hint="eastAsia" w:eastAsia="PMingLiU"/>
        </w:rPr>
        <w:t xml:space="preserve">Bose.com</w:t>
      </w:r>
      <w:r>
        <w:rPr>
          <w:color w:val="000000" w:themeColor="text1"/>
          <w:sz w:val="20"/>
          <w:szCs w:val="20"/>
          <w:rFonts w:ascii="Gotham Book" w:hAnsi="Gotham Book" w:hint="eastAsia" w:eastAsia="PMingLiU"/>
        </w:rPr>
        <w:t xml:space="preserve"> 發布公告。</w:t>
      </w:r>
      <w:r>
        <w:rPr>
          <w:color w:val="000000" w:themeColor="text1"/>
          <w:sz w:val="20"/>
          <w:szCs w:val="20"/>
          <w:rFonts w:ascii="Gotham Book" w:hAnsi="Gotham Book" w:hint="eastAsia" w:eastAsia="PMingLiU"/>
        </w:rPr>
        <w:t xml:space="preserve">另外，我們也指示分銷商及經銷商向其顧客告知此次召回，並展開鎖定目標的社群媒體宣傳，以讓我們一般無法直接聯絡的產品擁有者能夠獲知消息。</w:t>
      </w:r>
    </w:p>
    <w:p w14:paraId="3D5C03B2" w14:textId="77777777" w:rsidR="00DE3B6B" w:rsidRPr="00A502D5" w:rsidRDefault="00DE3B6B" w:rsidP="00A502D5">
      <w:pPr>
        <w:spacing w:after="120" w:line="240" w:lineRule="auto"/>
        <w:textAlignment w:val="baseline"/>
        <w:rPr>
          <w:rFonts w:ascii="Gotham Book" w:hAnsi="Gotham Book"/>
          <w:sz w:val="20"/>
          <w:szCs w:val="20"/>
        </w:rPr>
      </w:pPr>
    </w:p>
    <w:p w14:paraId="327550B4" w14:textId="59A5E09B" w:rsidR="00DE3B6B"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產品換新後是否需要安裝安全纜索？</w:t>
      </w:r>
    </w:p>
    <w:p w14:paraId="64543DF9" w14:textId="4BA684A2" w:rsidR="3C2D8E80" w:rsidRPr="00A502D5" w:rsidRDefault="3C2D8E80" w:rsidP="00A502D5">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若是更換商業料理環境中的 DS 40F，則換新的揚聲器必須安裝安全纜索。</w:t>
      </w:r>
      <w:r>
        <w:rPr>
          <w:sz w:val="20"/>
          <w:szCs w:val="20"/>
          <w:rFonts w:ascii="Gotham Book" w:hAnsi="Gotham Book" w:hint="eastAsia" w:eastAsia="PMingLiU"/>
        </w:rPr>
        <w:t xml:space="preserve">如需相關詳細資訊，請參閱下方的「安裝安全纜索」常見問題。</w:t>
      </w:r>
      <w:r>
        <w:rPr>
          <w:sz w:val="20"/>
          <w:szCs w:val="20"/>
          <w:rFonts w:ascii="Gotham Book" w:hAnsi="Gotham Book" w:hint="eastAsia" w:eastAsia="PMingLiU"/>
        </w:rPr>
        <w:t xml:space="preserve">雖然為了安全起見，建議在所有安裝狀況中使用安全纜索；但如果揚聲器並非安裝在商業料理環境中，則除非當地法規或規定有列出相關規定，否則不一定要安裝安全纜索。</w:t>
      </w:r>
    </w:p>
    <w:p w14:paraId="168D3CCB" w14:textId="77777777" w:rsidR="00C7756B" w:rsidRPr="00A502D5" w:rsidRDefault="00C7756B" w:rsidP="00A502D5">
      <w:pPr>
        <w:spacing w:after="120" w:line="240" w:lineRule="auto"/>
        <w:textAlignment w:val="baseline"/>
        <w:rPr>
          <w:rFonts w:ascii="Gotham Book" w:eastAsia="Times New Roman" w:hAnsi="Gotham Book" w:cs="Cambria Math"/>
          <w:color w:val="000000" w:themeColor="text1"/>
          <w:sz w:val="20"/>
          <w:szCs w:val="20"/>
        </w:rPr>
      </w:pPr>
    </w:p>
    <w:p w14:paraId="34121CF4" w14:textId="35ED80E7" w:rsidR="00DE3B6B" w:rsidRPr="00A502D5" w:rsidRDefault="00C7756B" w:rsidP="00A502D5">
      <w:pPr>
        <w:spacing w:after="120" w:line="240" w:lineRule="auto"/>
        <w:textAlignment w:val="baseline"/>
        <w:rPr>
          <w:color w:val="000000" w:themeColor="text1"/>
          <w:sz w:val="20"/>
          <w:szCs w:val="20"/>
          <w:rFonts w:ascii="Gotham Book" w:eastAsia="PMingLiU" w:hAnsi="Gotham Book" w:cs="Gotham Book" w:hint="eastAsia"/>
        </w:rPr>
      </w:pPr>
      <w:r>
        <w:rPr>
          <w:color w:val="000000" w:themeColor="text1"/>
          <w:sz w:val="20"/>
          <w:szCs w:val="20"/>
          <w:rFonts w:ascii="Gotham Bold" w:hAnsi="Gotham Bold" w:hint="eastAsia" w:eastAsia="PMingLiU"/>
        </w:rPr>
        <w:t xml:space="preserve">我可以使用少量潤滑劑來協助安裝換新的 DS 40F loudspeakers 揚聲器嗎？</w:t>
      </w:r>
    </w:p>
    <w:p w14:paraId="35702BB5" w14:textId="4A22CCA8" w:rsidR="00D7457F" w:rsidRPr="00A502D5" w:rsidRDefault="00C7756B" w:rsidP="00A502D5">
      <w:pPr>
        <w:spacing w:after="120" w:line="240" w:lineRule="auto"/>
        <w:textAlignment w:val="baseline"/>
        <w:rPr>
          <w:color w:val="000000" w:themeColor="text1"/>
          <w:sz w:val="20"/>
          <w:szCs w:val="20"/>
          <w:rFonts w:ascii="Gotham Book" w:eastAsia="PMingLiU" w:hAnsi="Gotham Book" w:cs="Gotham Book" w:hint="eastAsia"/>
        </w:rPr>
      </w:pPr>
      <w:r>
        <w:rPr>
          <w:color w:val="000000" w:themeColor="text1"/>
          <w:sz w:val="20"/>
          <w:szCs w:val="20"/>
          <w:rFonts w:ascii="Gotham Book" w:hAnsi="Gotham Book" w:hint="eastAsia" w:eastAsia="PMingLiU"/>
        </w:rPr>
        <w:t xml:space="preserve">不行。無論是在安裝期間或安裝完成後，都不可以在 DS 40F loudspeakers 揚聲器上使用任何碳氫有機溶劑、清潔劑或潤滑劑 (如 WD-40)。</w:t>
      </w:r>
      <w:r>
        <w:rPr>
          <w:color w:val="000000" w:themeColor="text1"/>
          <w:sz w:val="20"/>
          <w:szCs w:val="20"/>
          <w:rFonts w:ascii="Gotham Book" w:hAnsi="Gotham Book" w:hint="eastAsia" w:eastAsia="PMingLiU"/>
        </w:rPr>
        <w:t xml:space="preserve">這些物質均可能導致揚聲器劣化，造成掉落事故。</w:t>
      </w:r>
    </w:p>
    <w:p w14:paraId="41BD6D66" w14:textId="77777777" w:rsidR="00D7457F" w:rsidRPr="00A502D5" w:rsidRDefault="00D7457F" w:rsidP="00A502D5">
      <w:pPr>
        <w:spacing w:after="120" w:line="240" w:lineRule="auto"/>
        <w:textAlignment w:val="baseline"/>
        <w:rPr>
          <w:rFonts w:ascii="Gotham Book" w:eastAsia="Gotham Book" w:hAnsi="Gotham Book" w:cs="Gotham Book"/>
          <w:color w:val="000000" w:themeColor="text1"/>
          <w:sz w:val="20"/>
          <w:szCs w:val="20"/>
        </w:rPr>
      </w:pPr>
    </w:p>
    <w:p w14:paraId="16E809AF" w14:textId="5EC83BB7" w:rsidR="00DE3B6B"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我可以只更換安裝臂，而不更換整組揚聲器嗎？</w:t>
      </w:r>
    </w:p>
    <w:p w14:paraId="600E1E8E" w14:textId="42A7BDB6" w:rsidR="3C2D8E80"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不行。此組件無法在安裝現場更換。</w:t>
      </w:r>
      <w:r>
        <w:rPr>
          <w:sz w:val="20"/>
          <w:szCs w:val="20"/>
          <w:rFonts w:ascii="Gotham Book" w:hAnsi="Gotham Book" w:hint="eastAsia" w:eastAsia="PMingLiU"/>
        </w:rPr>
        <w:t xml:space="preserve">Bose 會提供整組換新的揚聲器。</w:t>
      </w:r>
    </w:p>
    <w:p w14:paraId="13A05F8A" w14:textId="3825CDFA" w:rsidR="000B55E1" w:rsidRPr="00A502D5" w:rsidRDefault="000B55E1" w:rsidP="00A502D5">
      <w:pPr>
        <w:spacing w:after="120" w:line="240" w:lineRule="auto"/>
        <w:textAlignment w:val="baseline"/>
        <w:rPr>
          <w:rFonts w:ascii="Gotham Book" w:hAnsi="Gotham Book"/>
          <w:sz w:val="20"/>
          <w:szCs w:val="20"/>
        </w:rPr>
      </w:pPr>
    </w:p>
    <w:p w14:paraId="56346EB4" w14:textId="3487C256" w:rsidR="00DE3B6B" w:rsidRPr="00A502D5" w:rsidRDefault="3C2D8E80" w:rsidP="00A502D5">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如果我曾銷售 FreeSpace DS 40F loudspeakers 揚聲器給系統整合商，但是對方已經歇業，而我對那些產品的去處毫無所知，該怎麼辦？</w:t>
      </w:r>
    </w:p>
    <w:p w14:paraId="6A827208" w14:textId="57373A01" w:rsidR="3C2D8E80"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請盡可能找出所有您曾經供應 FreeSpace DS 40F loudspeakers 揚聲器的顧客，並向對方經營現址或最後知道的地址通知此次召回。</w:t>
      </w:r>
    </w:p>
    <w:p w14:paraId="1CAC2FD8"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1038EEEC" w14:textId="7332893B" w:rsidR="00DE3B6B" w:rsidRPr="00A502D5" w:rsidRDefault="3C2D8E80" w:rsidP="00A502D5">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如果系統整合商不願更換 FreeSpace DS 40F loudspeakers 揚聲器，即使我們負擔所有支出也仍不改變心意，該怎麼辦？</w:t>
      </w:r>
    </w:p>
    <w:p w14:paraId="7284ED08" w14:textId="7782493A" w:rsidR="3C2D8E80" w:rsidRPr="00A502D5" w:rsidDel="59BC2578" w:rsidRDefault="05771F98"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請再次強調這些揚聲器可能造成的嚴重安全危害，嘗試消解任何造成對方抗拒的因素。</w:t>
      </w:r>
      <w:r>
        <w:rPr>
          <w:sz w:val="20"/>
          <w:szCs w:val="20"/>
          <w:rFonts w:ascii="Gotham Book" w:hAnsi="Gotham Book" w:hint="eastAsia" w:eastAsia="PMingLiU"/>
        </w:rPr>
        <w:t xml:space="preserve">如需進一步的協助，請聯絡 Bose：</w:t>
      </w:r>
      <w:r>
        <w:rPr>
          <w:sz w:val="20"/>
          <w:szCs w:val="20"/>
          <w:rFonts w:ascii="Gotham Bold" w:hAnsi="Gotham Bold" w:hint="eastAsia" w:eastAsia="PMingLiU"/>
        </w:rPr>
        <w:t xml:space="preserve">BoseBMSsafety.com</w:t>
      </w:r>
      <w:r>
        <w:rPr>
          <w:sz w:val="20"/>
          <w:szCs w:val="20"/>
          <w:rFonts w:ascii="Gotham Book" w:hAnsi="Gotham Book" w:hint="eastAsia" w:eastAsia="PMingLiU"/>
        </w:rPr>
        <w:t xml:space="preserve">。</w:t>
      </w:r>
    </w:p>
    <w:p w14:paraId="049B2007" w14:textId="333F7BBA" w:rsidR="0FD544EF" w:rsidRPr="00A502D5" w:rsidRDefault="0FD544EF" w:rsidP="00A502D5">
      <w:pPr>
        <w:spacing w:after="120" w:line="240" w:lineRule="auto"/>
        <w:rPr>
          <w:rFonts w:ascii="Gotham Book" w:hAnsi="Gotham Book"/>
          <w:sz w:val="20"/>
          <w:szCs w:val="20"/>
        </w:rPr>
      </w:pPr>
    </w:p>
    <w:p w14:paraId="74343FD0" w14:textId="43044B77" w:rsidR="3C2D8E80"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如果一般使用者或安裝地點產權擁有者不願更換其 FreeSpace DS 40F loudspeakers 揚聲器，該怎麼辦？</w:t>
      </w:r>
      <w:r>
        <w:rPr>
          <w:sz w:val="20"/>
          <w:szCs w:val="20"/>
          <w:rFonts w:ascii="Gotham Book" w:hAnsi="Gotham Book" w:hint="eastAsia" w:eastAsia="PMingLiU"/>
        </w:rPr>
        <w:br/>
      </w:r>
      <w:r>
        <w:rPr>
          <w:sz w:val="20"/>
          <w:szCs w:val="20"/>
          <w:rFonts w:ascii="Gotham Book" w:hAnsi="Gotham Book" w:hint="eastAsia" w:eastAsia="PMingLiU"/>
        </w:rPr>
        <w:t xml:space="preserve">請再次強調這些揚聲器可能造成的嚴重安全危害，嘗試消解任何造成對方抗拒的因素。</w:t>
      </w:r>
      <w:r>
        <w:rPr>
          <w:sz w:val="20"/>
          <w:szCs w:val="20"/>
          <w:rFonts w:ascii="Gotham Book" w:hAnsi="Gotham Book" w:hint="eastAsia" w:eastAsia="PMingLiU"/>
        </w:rPr>
        <w:t xml:space="preserve">在某些司法管轄區中，若忽視此問題而繼續使用該產品可能構成違法。</w:t>
      </w:r>
    </w:p>
    <w:p w14:paraId="16CFEF0C"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75F10496" w14:textId="3A49D931" w:rsidR="00DE3B6B" w:rsidRPr="00A502D5" w:rsidRDefault="3C2D8E80" w:rsidP="00A502D5">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如果企業 (如零售門市、健身房) 業主想要向我們收取更換作業期間的營業損失賠償，該怎麼辦？</w:t>
      </w:r>
    </w:p>
    <w:p w14:paraId="5E779AD2" w14:textId="66A8591D" w:rsidR="000B55E1" w:rsidRPr="00A502D5" w:rsidRDefault="3C2D8E80" w:rsidP="00A502D5">
      <w:pPr>
        <w:spacing w:after="120" w:line="240" w:lineRule="auto"/>
        <w:textAlignment w:val="baseline"/>
        <w:rPr>
          <w:color w:val="000000"/>
          <w:sz w:val="20"/>
          <w:szCs w:val="20"/>
          <w:rFonts w:ascii="Gotham Book" w:eastAsia="PMingLiU" w:hAnsi="Gotham Book" w:cs="Gotham Book" w:hint="eastAsia"/>
        </w:rPr>
      </w:pPr>
      <w:r>
        <w:rPr>
          <w:sz w:val="20"/>
          <w:szCs w:val="20"/>
          <w:rFonts w:ascii="Gotham Book" w:hAnsi="Gotham Book" w:hint="eastAsia" w:eastAsia="PMingLiU"/>
        </w:rPr>
        <w:t xml:space="preserve">Bose 已訂定經銷商及分銷商每部揚聲器的安裝與相關成本補償金額。</w:t>
      </w:r>
      <w:r>
        <w:rPr>
          <w:sz w:val="20"/>
          <w:szCs w:val="20"/>
          <w:rFonts w:ascii="Gotham Book" w:hAnsi="Gotham Book" w:hint="eastAsia" w:eastAsia="PMingLiU"/>
        </w:rPr>
        <w:t xml:space="preserve">在這當中包含多方考量，包括夜間加班費、高台與升降架租金、保全需求、車馬費等項目，以確保我們公平補償經銷商與分銷商的付出。</w:t>
      </w:r>
      <w:r>
        <w:rPr>
          <w:sz w:val="20"/>
          <w:szCs w:val="20"/>
          <w:rFonts w:ascii="Gotham Book" w:hAnsi="Gotham Book" w:hint="eastAsia" w:eastAsia="PMingLiU"/>
        </w:rPr>
        <w:t xml:space="preserve">我們相信這些依每部揚聲器計算的</w:t>
      </w:r>
      <w:r>
        <w:rPr>
          <w:sz w:val="20"/>
          <w:szCs w:val="20"/>
          <w:color w:val="000000"/>
          <w:rFonts w:ascii="Gotham Book" w:hAnsi="Gotham Book" w:hint="eastAsia" w:eastAsia="PMingLiU"/>
        </w:rPr>
        <w:t xml:space="preserve">補償金額，足以將工程作業安排在不對一般使用者造成營業中斷的時段。</w:t>
      </w:r>
      <w:r>
        <w:rPr>
          <w:sz w:val="20"/>
          <w:szCs w:val="20"/>
          <w:color w:val="000000"/>
          <w:rFonts w:ascii="Gotham Book" w:hAnsi="Gotham Book" w:hint="eastAsia" w:eastAsia="PMingLiU"/>
        </w:rPr>
        <w:t xml:space="preserve">若一般使用者顧客狀況特殊 (例如發生營業中斷)，請聯絡您的 Bose Professional 銷售代表尋求協助。</w:t>
      </w:r>
    </w:p>
    <w:p w14:paraId="636FA5A5"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31AC7265" w14:textId="3FAD5526" w:rsidR="00DE3B6B" w:rsidRPr="00A502D5" w:rsidRDefault="3C2D8E80" w:rsidP="00A502D5">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系統整合商若因為更換顧客設施中的 FreeSpace DS 40F loudspeakers 揚聲器而受到影響，Bose 會如何補償？</w:t>
      </w:r>
    </w:p>
    <w:p w14:paraId="0F2E187D" w14:textId="77A85F14" w:rsidR="3C2D8E80" w:rsidRPr="00A502D5" w:rsidRDefault="3C2D8E80"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Bose 會以每一部揚聲器固定費率補償系統整合商拆除及更換召回的 FreeSpace DS 40F loudspeakers 揚聲器。</w:t>
      </w:r>
      <w:r>
        <w:rPr>
          <w:sz w:val="20"/>
          <w:szCs w:val="20"/>
          <w:rFonts w:ascii="Gotham Book" w:hAnsi="Gotham Book" w:hint="eastAsia" w:eastAsia="PMingLiU"/>
        </w:rPr>
        <w:t xml:space="preserve">我們會在收到受影響的產品之後處理付款。</w:t>
      </w:r>
      <w:r>
        <w:rPr>
          <w:sz w:val="20"/>
          <w:szCs w:val="20"/>
          <w:rFonts w:ascii="Gotham Book" w:hAnsi="Gotham Book" w:hint="eastAsia" w:eastAsia="PMingLiU"/>
        </w:rPr>
        <w:t xml:space="preserve">關於勞工補償計畫的細節，請參閱 FreeSpace DS </w:t>
      </w:r>
      <w:r>
        <w:rPr>
          <w:sz w:val="20"/>
          <w:szCs w:val="20"/>
          <w:color w:val="000000"/>
          <w:rFonts w:ascii="Gotham Book" w:hAnsi="Gotham Book" w:hint="eastAsia" w:eastAsia="PMingLiU"/>
        </w:rPr>
        <w:t xml:space="preserve">40F 補償規定</w:t>
      </w:r>
      <w:r>
        <w:rPr>
          <w:sz w:val="20"/>
          <w:szCs w:val="20"/>
          <w:rFonts w:ascii="Gotham Book" w:hAnsi="Gotham Book" w:hint="eastAsia" w:eastAsia="PMingLiU"/>
        </w:rPr>
        <w:t xml:space="preserve">。</w:t>
      </w:r>
    </w:p>
    <w:p w14:paraId="4F304754" w14:textId="77777777" w:rsidR="00A502D5" w:rsidRPr="00A502D5" w:rsidRDefault="00A502D5" w:rsidP="00A502D5">
      <w:pPr>
        <w:spacing w:after="120" w:line="240" w:lineRule="auto"/>
        <w:textAlignment w:val="baseline"/>
        <w:rPr>
          <w:rFonts w:ascii="Gotham Book" w:eastAsia="Gotham Book" w:hAnsi="Gotham Book" w:cs="Gotham Book"/>
          <w:bCs/>
        </w:rPr>
      </w:pPr>
    </w:p>
    <w:p w14:paraId="32398882" w14:textId="6436B7E5" w:rsidR="00DE3B6B" w:rsidRPr="00A502D5" w:rsidRDefault="7F0263F9" w:rsidP="00A502D5">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媒體方面的問題應該聯絡誰？</w:t>
      </w:r>
    </w:p>
    <w:p w14:paraId="4C6596F1" w14:textId="25DF7133" w:rsidR="00DE3B6B" w:rsidRPr="00A502D5" w:rsidRDefault="00F12F50" w:rsidP="00A502D5">
      <w:pPr>
        <w:spacing w:after="120" w:line="240" w:lineRule="auto"/>
        <w:textAlignment w:val="baseline"/>
        <w:rPr>
          <w:sz w:val="20"/>
          <w:szCs w:val="20"/>
          <w:rFonts w:ascii="Gotham Bold" w:eastAsia="PMingLiU" w:hAnsi="Gotham Bold" w:cs="Times New Roman" w:hint="eastAsia"/>
        </w:rPr>
      </w:pPr>
      <w:hyperlink r:id="rId22" w:tgtFrame="_blank" w:history="1">
        <w:r>
          <w:rPr>
            <w:sz w:val="20"/>
            <w:szCs w:val="20"/>
            <w:rFonts w:ascii="Gotham Bold" w:hAnsi="Gotham Bold" w:hint="eastAsia" w:eastAsia="PMingLiU"/>
          </w:rPr>
          <w:t xml:space="preserve">Joanne_Berthiaume@bose.com</w:t>
        </w:r>
      </w:hyperlink>
    </w:p>
    <w:p w14:paraId="5D00FEA8" w14:textId="705C741D" w:rsidR="3C2D8E80" w:rsidRPr="00A502D5" w:rsidRDefault="3C2D8E80" w:rsidP="005D6827">
      <w:pPr>
        <w:spacing w:after="0" w:line="240" w:lineRule="auto"/>
        <w:textAlignment w:val="baseline"/>
        <w:rPr>
          <w:rFonts w:ascii="Gotham Book" w:eastAsia="Gotham Book" w:hAnsi="Gotham Book" w:cs="Gotham Book"/>
          <w:sz w:val="20"/>
          <w:szCs w:val="20"/>
        </w:rPr>
      </w:pPr>
    </w:p>
    <w:p w14:paraId="5827742F" w14:textId="77777777" w:rsidR="005D1A02" w:rsidRPr="00A502D5" w:rsidRDefault="005D1A02">
      <w:pPr>
        <w:rPr>
          <w:rFonts w:ascii="Gotham Bold" w:hAnsi="Gotham Bold" w:hint="eastAsia" w:eastAsia="PMingLiU"/>
        </w:rPr>
      </w:pPr>
      <w:r>
        <w:rPr>
          <w:rFonts w:hint="eastAsia"/>
        </w:rPr>
        <w:br w:type="page"/>
      </w:r>
    </w:p>
    <w:p w14:paraId="789CB422" w14:textId="77777777" w:rsidR="00A502D5" w:rsidRPr="003F1576" w:rsidRDefault="00A502D5" w:rsidP="00A502D5">
      <w:pPr>
        <w:spacing w:after="120" w:line="240" w:lineRule="auto"/>
        <w:jc w:val="center"/>
        <w:textAlignment w:val="baseline"/>
        <w:rPr>
          <w:sz w:val="26"/>
          <w:szCs w:val="20"/>
          <w:rFonts w:ascii="Gotham Book" w:hAnsi="Gotham Book" w:hint="eastAsia" w:eastAsia="PMingLiU"/>
        </w:rPr>
      </w:pPr>
      <w:r>
        <w:rPr>
          <w:sz w:val="26"/>
          <w:szCs w:val="20"/>
          <w:rFonts w:ascii="Gotham Bold" w:hAnsi="Gotham Bold" w:hint="eastAsia" w:eastAsia="PMingLiU"/>
        </w:rPr>
        <w:t xml:space="preserve">安裝安全纜索</w:t>
      </w:r>
    </w:p>
    <w:p w14:paraId="2EB784A6"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5168975D" w14:textId="77777777" w:rsidR="00A502D5" w:rsidRPr="00B4200A" w:rsidRDefault="00A502D5" w:rsidP="00A502D5">
      <w:pPr>
        <w:spacing w:after="120" w:line="240" w:lineRule="auto"/>
        <w:rPr>
          <w:sz w:val="20"/>
          <w:szCs w:val="20"/>
          <w:rFonts w:ascii="Gotham Book" w:eastAsia="PMingLiU" w:hAnsi="Gotham Book" w:cs="Gotham Book" w:hint="eastAsia"/>
        </w:rPr>
      </w:pPr>
      <w:r>
        <w:rPr>
          <w:sz w:val="20"/>
          <w:szCs w:val="20"/>
          <w:rFonts w:ascii="Gotham Bold" w:hAnsi="Gotham Bold" w:hint="eastAsia" w:eastAsia="PMingLiU"/>
        </w:rPr>
        <w:t xml:space="preserve">受影響的揚聲器有什麼問題，必須採取此現場措施？</w:t>
      </w:r>
    </w:p>
    <w:p w14:paraId="3483BA6E" w14:textId="77777777" w:rsidR="00A502D5" w:rsidRPr="00B4200A" w:rsidRDefault="00A502D5" w:rsidP="00A502D5">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我們發現部分揚聲器的安裝組件在接觸特定物質後，可能會劣化損壞。</w:t>
      </w:r>
      <w:r>
        <w:rPr>
          <w:sz w:val="20"/>
          <w:szCs w:val="20"/>
          <w:rFonts w:ascii="Gotham Book" w:hAnsi="Gotham Book" w:hint="eastAsia" w:eastAsia="PMingLiU"/>
        </w:rPr>
        <w:t xml:space="preserve">接觸量大到足以讓揚聲器安裝組件劣化的物質，最有可能的只有食用油和潤滑劑。</w:t>
      </w:r>
    </w:p>
    <w:p w14:paraId="3C93DA2A" w14:textId="77777777" w:rsidR="00A502D5" w:rsidRPr="00B4200A" w:rsidRDefault="00A502D5" w:rsidP="00A502D5">
      <w:pPr>
        <w:spacing w:after="120" w:line="240" w:lineRule="auto"/>
        <w:textAlignment w:val="baseline"/>
        <w:rPr>
          <w:rFonts w:ascii="Gotham Book" w:hAnsi="Gotham Book"/>
          <w:sz w:val="20"/>
          <w:szCs w:val="20"/>
        </w:rPr>
      </w:pPr>
    </w:p>
    <w:p w14:paraId="0F254CAF" w14:textId="77777777" w:rsidR="00A502D5" w:rsidRPr="00B4200A" w:rsidRDefault="00A502D5" w:rsidP="00A502D5">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若未在商業料理環境中為受影響的揚聲器安裝安全纜索，會有什麼風險？</w:t>
      </w:r>
    </w:p>
    <w:p w14:paraId="24FB9DBB" w14:textId="77777777" w:rsidR="00A502D5" w:rsidRPr="00B4200A" w:rsidRDefault="00A502D5"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若揚聲器上的安裝組件接觸食用油或烹調油煙，即可能失效，導致揚聲器掉落，造成人身傷害或財產損失。</w:t>
      </w:r>
    </w:p>
    <w:p w14:paraId="63DEE5B3" w14:textId="77777777" w:rsidR="00A502D5" w:rsidRPr="00B4200A" w:rsidRDefault="00A502D5" w:rsidP="00A502D5">
      <w:pPr>
        <w:spacing w:after="120" w:line="240" w:lineRule="auto"/>
        <w:textAlignment w:val="baseline"/>
        <w:rPr>
          <w:rFonts w:ascii="Gotham Book" w:hAnsi="Gotham Book"/>
          <w:sz w:val="20"/>
          <w:szCs w:val="20"/>
        </w:rPr>
      </w:pPr>
    </w:p>
    <w:p w14:paraId="791EEAE7" w14:textId="77777777" w:rsidR="00A502D5" w:rsidRPr="00B4200A" w:rsidRDefault="00A502D5" w:rsidP="00A502D5">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我該如何判斷揚聲器是否需要安全纜索？</w:t>
      </w:r>
    </w:p>
    <w:p w14:paraId="322688D2" w14:textId="77777777" w:rsidR="00A502D5" w:rsidRPr="00B4200A" w:rsidRDefault="00A502D5"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如果揚聲器與料理檯面位於相同空間，或揚聲器會經由有天花板上方回風空間的 HVAC 系統，接觸到有料理檯面場所的氣流，則須安裝安全纜索。</w:t>
      </w:r>
    </w:p>
    <w:p w14:paraId="0B5B9F28" w14:textId="77777777" w:rsidR="00A502D5" w:rsidRPr="00B4200A" w:rsidRDefault="00A502D5" w:rsidP="00A502D5">
      <w:pPr>
        <w:spacing w:after="120" w:line="240" w:lineRule="auto"/>
        <w:textAlignment w:val="baseline"/>
        <w:rPr>
          <w:rFonts w:ascii="Gotham Book" w:hAnsi="Gotham Book"/>
          <w:sz w:val="20"/>
          <w:szCs w:val="20"/>
        </w:rPr>
      </w:pPr>
    </w:p>
    <w:p w14:paraId="54F58437" w14:textId="77777777" w:rsidR="00A502D5" w:rsidRPr="00B4200A" w:rsidRDefault="00A502D5" w:rsidP="00A502D5">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具備天花板上方回風空間的 HVAC 系統是什麼？</w:t>
      </w:r>
    </w:p>
    <w:p w14:paraId="69DE2525" w14:textId="77777777" w:rsidR="00A502D5" w:rsidRPr="00B4200A" w:rsidRDefault="00A502D5" w:rsidP="00A502D5">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HVAC 是提供建築物冷暖空調的系統。</w:t>
      </w:r>
      <w:r>
        <w:rPr>
          <w:sz w:val="20"/>
          <w:szCs w:val="20"/>
          <w:rFonts w:ascii="Gotham Book" w:hAnsi="Gotham Book" w:hint="eastAsia" w:eastAsia="PMingLiU"/>
        </w:rPr>
        <w:t xml:space="preserve">如下圖所示，天花板上方回風空間是介於結構型天花板和裝潢天花板之間的獨立空間，可供 HVAC 系統進行空氣循環。</w:t>
      </w:r>
    </w:p>
    <w:p w14:paraId="0A43DD41" w14:textId="77777777" w:rsidR="00A502D5" w:rsidRPr="00B4200A" w:rsidRDefault="00A502D5" w:rsidP="00A502D5">
      <w:pPr>
        <w:spacing w:after="120" w:line="240" w:lineRule="auto"/>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688BADCC" wp14:editId="51976B3C">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3">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347F43A4" w:rsidR="00981501" w:rsidRPr="00B4200A" w:rsidRDefault="00981501" w:rsidP="005D6827">
      <w:pPr>
        <w:spacing w:after="0" w:line="240" w:lineRule="auto"/>
        <w:textAlignment w:val="baseline"/>
        <w:rPr>
          <w:rFonts w:ascii="Gotham Book" w:eastAsia="Gotham Book" w:hAnsi="Gotham Book" w:cs="Gotham Book"/>
          <w:sz w:val="20"/>
          <w:szCs w:val="20"/>
        </w:rPr>
      </w:pPr>
    </w:p>
    <w:p w14:paraId="1152CB2A" w14:textId="4297251E" w:rsidR="00A502D5" w:rsidRPr="00B4200A" w:rsidRDefault="00A502D5" w:rsidP="00A502D5">
      <w:pPr>
        <w:spacing w:after="120" w:line="240" w:lineRule="auto"/>
        <w:textAlignment w:val="baseline"/>
        <w:rPr>
          <w:sz w:val="20"/>
          <w:szCs w:val="20"/>
          <w:rFonts w:ascii="Gotham Bold" w:eastAsia="PMingLiU" w:hAnsi="Gotham Bold" w:cs="Gotham Book" w:hint="eastAsia"/>
        </w:rPr>
      </w:pPr>
      <w:r>
        <w:rPr>
          <w:color w:val="222222"/>
          <w:sz w:val="20"/>
          <w:szCs w:val="20"/>
          <w:rFonts w:ascii="Gotham Bold" w:hAnsi="Gotham Bold" w:hint="eastAsia" w:eastAsia="PMingLiU"/>
        </w:rPr>
        <w:t xml:space="preserve">所謂的「位於相同空間」是什麼意思？</w:t>
      </w:r>
    </w:p>
    <w:p w14:paraId="3048C2E8" w14:textId="77777777" w:rsidR="00A502D5" w:rsidRPr="00B4200A" w:rsidRDefault="00A502D5" w:rsidP="00A502D5">
      <w:pPr>
        <w:spacing w:after="120" w:line="240" w:lineRule="auto"/>
        <w:textAlignment w:val="baseline"/>
        <w:rPr>
          <w:color w:val="222222"/>
          <w:sz w:val="20"/>
          <w:szCs w:val="20"/>
          <w:rFonts w:ascii="Gotham Book" w:eastAsia="PMingLiU" w:hAnsi="Gotham Book" w:cs="Gotham Book" w:hint="eastAsia"/>
        </w:rPr>
      </w:pPr>
      <w:r>
        <w:rPr>
          <w:color w:val="222222"/>
          <w:sz w:val="20"/>
          <w:szCs w:val="20"/>
          <w:rFonts w:ascii="Gotham Book" w:hAnsi="Gotham Book" w:hint="eastAsia" w:eastAsia="PMingLiU"/>
        </w:rPr>
        <w:t xml:space="preserve">如果揚聲器與料理檯面所在的空間沒有以下間隔構造，則視為位於相同空間：全高隔牆、全高門扇、保持常閉的隔牆通道。</w:t>
      </w:r>
    </w:p>
    <w:p w14:paraId="7269FE0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08132D87" w14:textId="62C63695" w:rsidR="00A502D5" w:rsidRPr="00B4200A" w:rsidRDefault="10D4C813" w:rsidP="005D6827">
      <w:pPr>
        <w:spacing w:after="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我可以使用少量潤滑劑來協助安裝嗎？</w:t>
      </w:r>
    </w:p>
    <w:p w14:paraId="6605113C" w14:textId="6928E837" w:rsidR="3C2D8E80" w:rsidRPr="00403F96" w:rsidRDefault="10D4C813" w:rsidP="005D6827">
      <w:pPr>
        <w:spacing w:after="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不行。無論是在安裝期間或安裝完成後，都不可以在受影響揚聲器上使用任何碳氫有機溶劑、清潔劑或潤滑劑 (如 WD-40)。</w:t>
      </w:r>
      <w:r>
        <w:rPr>
          <w:sz w:val="20"/>
          <w:szCs w:val="20"/>
          <w:rFonts w:ascii="Gotham Book" w:hAnsi="Gotham Book" w:hint="eastAsia" w:eastAsia="PMingLiU"/>
        </w:rPr>
        <w:t xml:space="preserve">這些物質也可能使揚聲器劣化，若使用在揚聲器的安裝組件上或附近，更可能導致安裝組件失效。</w:t>
      </w:r>
      <w:r>
        <w:rPr>
          <w:sz w:val="20"/>
          <w:szCs w:val="20"/>
          <w:rFonts w:ascii="Gotham Book" w:hAnsi="Gotham Book" w:hint="eastAsia" w:eastAsia="PMingLiU"/>
        </w:rPr>
        <w:t xml:space="preserve">揚聲器應僅使用乾布清潔/去除灰塵。</w:t>
      </w:r>
    </w:p>
    <w:p w14:paraId="60F9EAE6" w14:textId="382CCE0B" w:rsidR="00A502D5" w:rsidRPr="00403F96" w:rsidRDefault="00A502D5" w:rsidP="00A502D5">
      <w:pPr>
        <w:spacing w:after="120" w:line="240" w:lineRule="auto"/>
        <w:textAlignment w:val="baseline"/>
        <w:rPr>
          <w:rFonts w:ascii="Gotham Book" w:eastAsia="Gotham Book" w:hAnsi="Gotham Book" w:cs="Gotham Book"/>
          <w:sz w:val="20"/>
          <w:szCs w:val="20"/>
        </w:rPr>
      </w:pPr>
    </w:p>
    <w:p w14:paraId="14F6FCED" w14:textId="77777777" w:rsidR="003B66D9" w:rsidRPr="00403F96" w:rsidRDefault="003B66D9" w:rsidP="003B66D9">
      <w:pPr>
        <w:spacing w:after="0" w:line="240" w:lineRule="auto"/>
        <w:textAlignment w:val="baseline"/>
        <w:rPr>
          <w:sz w:val="18"/>
          <w:szCs w:val="18"/>
          <w:rFonts w:ascii="Segoe UI" w:eastAsia="PMingLiU" w:hAnsi="Segoe UI" w:cs="Segoe UI" w:hint="eastAsia"/>
        </w:rPr>
      </w:pPr>
      <w:r>
        <w:rPr>
          <w:sz w:val="20"/>
          <w:szCs w:val="20"/>
          <w:rFonts w:ascii="Gotham Bold" w:hAnsi="Gotham Bold" w:hint="eastAsia" w:eastAsia="PMingLiU"/>
        </w:rPr>
        <w:t xml:space="preserve">哪些 Bose 揚聲器型號受到影響？</w:t>
      </w:r>
      <w:r>
        <w:rPr>
          <w:sz w:val="20"/>
          <w:szCs w:val="20"/>
          <w:rFonts w:ascii="Gotham Bold" w:hAnsi="Gotham Bold" w:hint="eastAsia" w:eastAsia="PMingLiU"/>
        </w:rPr>
        <w:t xml:space="preserve"> </w:t>
      </w:r>
    </w:p>
    <w:p w14:paraId="6251BEDA" w14:textId="77777777" w:rsidR="003B66D9" w:rsidRPr="00403F96" w:rsidRDefault="003B66D9" w:rsidP="003B66D9">
      <w:pPr>
        <w:spacing w:after="0" w:line="240" w:lineRule="auto"/>
        <w:textAlignment w:val="baseline"/>
        <w:rPr>
          <w:sz w:val="18"/>
          <w:szCs w:val="18"/>
          <w:rFonts w:ascii="Segoe UI" w:eastAsia="PMingLiU" w:hAnsi="Segoe UI" w:cs="Segoe UI" w:hint="eastAsia"/>
        </w:rPr>
      </w:pPr>
      <w:r>
        <w:rPr>
          <w:sz w:val="20"/>
          <w:szCs w:val="20"/>
          <w:rFonts w:ascii="Gotham Book" w:hAnsi="Gotham Book" w:hint="eastAsia" w:eastAsia="PMingLiU"/>
        </w:rPr>
        <w:t xml:space="preserve">以下為受影響的 Bose 揚聲器型號，包括這些型號的所有 SKU 版本以及安裝配件 (如支架與吊架套件)。</w:t>
      </w:r>
      <w:r>
        <w:rPr>
          <w:sz w:val="20"/>
          <w:szCs w:val="20"/>
          <w:rFonts w:ascii="Gotham Book" w:hAnsi="Gotham Book" w:hint="eastAsia" w:eastAsia="PMingLiU"/>
        </w:rPr>
        <w:t xml:space="preserve"> </w:t>
      </w:r>
    </w:p>
    <w:p w14:paraId="75139838" w14:textId="77777777" w:rsidR="003B66D9" w:rsidRPr="00403F96" w:rsidRDefault="003B66D9" w:rsidP="003B66D9">
      <w:pPr>
        <w:spacing w:after="0" w:line="240" w:lineRule="auto"/>
        <w:textAlignment w:val="baseline"/>
        <w:rPr>
          <w:sz w:val="18"/>
          <w:szCs w:val="18"/>
          <w:rFonts w:ascii="Segoe UI" w:eastAsia="PMingLiU" w:hAnsi="Segoe UI" w:cs="Segoe UI" w:hint="eastAsia"/>
        </w:rPr>
      </w:pPr>
      <w:r>
        <w:rPr>
          <w:sz w:val="20"/>
          <w:szCs w:val="20"/>
          <w:rFonts w:ascii="Gotham Book" w:hAnsi="Gotham Book" w:hint="eastAsia" w:eastAsia="PMingLiU"/>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2580"/>
      </w:tblGrid>
      <w:tr w:rsidR="00403F96" w:rsidRPr="00403F96" w14:paraId="2D15DE35" w14:textId="77777777" w:rsidTr="003B66D9">
        <w:tc>
          <w:tcPr>
            <w:tcW w:w="5040" w:type="dxa"/>
            <w:tcBorders>
              <w:top w:val="nil"/>
              <w:left w:val="nil"/>
              <w:bottom w:val="nil"/>
              <w:right w:val="nil"/>
            </w:tcBorders>
            <w:shd w:val="clear" w:color="auto" w:fill="000000"/>
            <w:vAlign w:val="center"/>
            <w:hideMark/>
          </w:tcPr>
          <w:p w14:paraId="0BC3932F" w14:textId="77777777" w:rsidR="003B66D9" w:rsidRPr="00403F96" w:rsidRDefault="003B66D9" w:rsidP="003B66D9">
            <w:pPr>
              <w:spacing w:after="0" w:line="240" w:lineRule="auto"/>
              <w:textAlignment w:val="baseline"/>
              <w:rPr>
                <w:sz w:val="24"/>
                <w:szCs w:val="24"/>
                <w:rFonts w:ascii="Times New Roman" w:eastAsia="PMingLiU" w:hAnsi="Times New Roman" w:cs="Times New Roman" w:hint="eastAsia"/>
              </w:rPr>
            </w:pPr>
            <w:r>
              <w:rPr>
                <w:sz w:val="20"/>
                <w:szCs w:val="20"/>
                <w:shd w:val="clear" w:color="auto" w:fill="000000"/>
                <w:rFonts w:ascii="Gotham Bold" w:hAnsi="Gotham Bold" w:hint="eastAsia" w:eastAsia="PMingLiU"/>
              </w:rPr>
              <w:t xml:space="preserve">天花板/崁入式安裝型號</w:t>
            </w:r>
            <w:r>
              <w:rPr>
                <w:sz w:val="20"/>
                <w:szCs w:val="20"/>
                <w:rFonts w:ascii="Gotham Bold" w:hAnsi="Gotham Bold" w:hint="eastAsia" w:eastAsia="PMingLiU"/>
              </w:rPr>
              <w:t xml:space="preserve"> </w:t>
            </w:r>
          </w:p>
        </w:tc>
        <w:tc>
          <w:tcPr>
            <w:tcW w:w="2580" w:type="dxa"/>
            <w:tcBorders>
              <w:top w:val="nil"/>
              <w:left w:val="nil"/>
              <w:bottom w:val="nil"/>
              <w:right w:val="nil"/>
            </w:tcBorders>
            <w:shd w:val="clear" w:color="auto" w:fill="000000"/>
            <w:vAlign w:val="center"/>
            <w:hideMark/>
          </w:tcPr>
          <w:p w14:paraId="68F228D8" w14:textId="77777777" w:rsidR="003B66D9" w:rsidRPr="00403F96" w:rsidRDefault="003B66D9" w:rsidP="003B66D9">
            <w:pPr>
              <w:spacing w:after="0" w:line="240" w:lineRule="auto"/>
              <w:textAlignment w:val="baseline"/>
              <w:rPr>
                <w:sz w:val="24"/>
                <w:szCs w:val="24"/>
                <w:rFonts w:ascii="Times New Roman" w:eastAsia="PMingLiU" w:hAnsi="Times New Roman" w:cs="Times New Roman" w:hint="eastAsia"/>
              </w:rPr>
            </w:pPr>
            <w:r>
              <w:rPr>
                <w:sz w:val="20"/>
                <w:szCs w:val="20"/>
                <w:shd w:val="clear" w:color="auto" w:fill="000000"/>
                <w:rFonts w:ascii="Gotham Bold" w:hAnsi="Gotham Bold" w:hint="eastAsia" w:eastAsia="PMingLiU"/>
              </w:rPr>
              <w:t xml:space="preserve">面裝型號</w:t>
            </w:r>
            <w:r>
              <w:rPr>
                <w:sz w:val="20"/>
                <w:szCs w:val="20"/>
                <w:rFonts w:ascii="Gotham Bold" w:hAnsi="Gotham Bold" w:hint="eastAsia" w:eastAsia="PMingLiU"/>
              </w:rPr>
              <w:t xml:space="preserve"> </w:t>
            </w:r>
          </w:p>
        </w:tc>
      </w:tr>
      <w:tr w:rsidR="00403F96" w:rsidRPr="00403F96" w14:paraId="36705990" w14:textId="77777777" w:rsidTr="003B66D9">
        <w:trPr>
          <w:trHeight w:val="1830"/>
        </w:trPr>
        <w:tc>
          <w:tcPr>
            <w:tcW w:w="5040" w:type="dxa"/>
            <w:tcBorders>
              <w:top w:val="nil"/>
              <w:left w:val="single" w:sz="6" w:space="0" w:color="auto"/>
              <w:bottom w:val="single" w:sz="6" w:space="0" w:color="auto"/>
              <w:right w:val="nil"/>
            </w:tcBorders>
            <w:shd w:val="clear" w:color="auto" w:fill="auto"/>
            <w:hideMark/>
          </w:tcPr>
          <w:p w14:paraId="3AFA54C5" w14:textId="77777777"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EdgeMax EM90 (特定 SKU，請見下文)</w:t>
            </w:r>
            <w:r>
              <w:rPr>
                <w:sz w:val="20"/>
                <w:szCs w:val="20"/>
                <w:rFonts w:ascii="Gotham Book" w:hAnsi="Gotham Book" w:hint="eastAsia" w:eastAsia="PMingLiU"/>
              </w:rPr>
              <w:t xml:space="preserve"> </w:t>
            </w:r>
          </w:p>
          <w:p w14:paraId="3092E847" w14:textId="77777777"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EdgeMax EM180 (特定 SKU，請見下文)</w:t>
            </w:r>
            <w:r>
              <w:rPr>
                <w:sz w:val="20"/>
                <w:szCs w:val="20"/>
                <w:rFonts w:ascii="Gotham Book" w:hAnsi="Gotham Book" w:hint="eastAsia" w:eastAsia="PMingLiU"/>
              </w:rPr>
              <w:t xml:space="preserve"> </w:t>
            </w:r>
          </w:p>
          <w:p w14:paraId="0EE5B60D" w14:textId="77777777"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16F</w:t>
            </w:r>
            <w:r>
              <w:rPr>
                <w:sz w:val="20"/>
                <w:szCs w:val="20"/>
                <w:rFonts w:ascii="Gotham Book" w:hAnsi="Gotham Book" w:hint="eastAsia" w:eastAsia="PMingLiU"/>
              </w:rPr>
              <w:t xml:space="preserve"> </w:t>
            </w:r>
          </w:p>
          <w:p w14:paraId="1D85C46D" w14:textId="77777777"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40F</w:t>
            </w:r>
            <w:r>
              <w:rPr>
                <w:sz w:val="20"/>
                <w:szCs w:val="20"/>
                <w:rFonts w:ascii="Gotham Book" w:hAnsi="Gotham Book" w:hint="eastAsia" w:eastAsia="PMingLiU"/>
              </w:rPr>
              <w:t xml:space="preserve"> </w:t>
            </w:r>
          </w:p>
          <w:p w14:paraId="2FCD49D0" w14:textId="77777777"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100F</w:t>
            </w:r>
            <w:r>
              <w:rPr>
                <w:sz w:val="20"/>
                <w:szCs w:val="20"/>
                <w:rFonts w:ascii="Gotham Book" w:hAnsi="Gotham Book" w:hint="eastAsia" w:eastAsia="PMingLiU"/>
              </w:rPr>
              <w:t xml:space="preserve"> </w:t>
            </w:r>
          </w:p>
          <w:p w14:paraId="71957D96" w14:textId="63B232FB"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3 Flush-Mount Satellites 崁入式安裝衛星揚聲器 (特定 SKU，請見下文)</w:t>
            </w:r>
            <w:r>
              <w:rPr>
                <w:sz w:val="20"/>
                <w:szCs w:val="20"/>
                <w:rFonts w:ascii="Gotham Book" w:hAnsi="Gotham Book" w:hint="eastAsia" w:eastAsia="PMingLiU"/>
              </w:rPr>
              <w:t xml:space="preserve"> </w:t>
            </w:r>
          </w:p>
          <w:p w14:paraId="0EFFD935" w14:textId="2D09421D"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3 Series II Acoustimass (bass) module 低音箱 (特定 SKU，請見下文)</w:t>
            </w:r>
            <w:r>
              <w:rPr>
                <w:sz w:val="20"/>
                <w:szCs w:val="20"/>
                <w:rFonts w:ascii="Gotham Book" w:hAnsi="Gotham Book" w:hint="eastAsia" w:eastAsia="PMingLiU"/>
              </w:rPr>
              <w:t xml:space="preserve">   </w:t>
            </w:r>
          </w:p>
        </w:tc>
        <w:tc>
          <w:tcPr>
            <w:tcW w:w="2580" w:type="dxa"/>
            <w:tcBorders>
              <w:top w:val="nil"/>
              <w:left w:val="nil"/>
              <w:bottom w:val="single" w:sz="6" w:space="0" w:color="auto"/>
              <w:right w:val="single" w:sz="6" w:space="0" w:color="auto"/>
            </w:tcBorders>
            <w:shd w:val="clear" w:color="auto" w:fill="auto"/>
            <w:hideMark/>
          </w:tcPr>
          <w:p w14:paraId="083C8785" w14:textId="77777777"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16S / 16SE</w:t>
            </w:r>
            <w:r>
              <w:rPr>
                <w:sz w:val="20"/>
                <w:szCs w:val="20"/>
                <w:rFonts w:ascii="Gotham Book" w:hAnsi="Gotham Book" w:hint="eastAsia" w:eastAsia="PMingLiU"/>
              </w:rPr>
              <w:t xml:space="preserve"> </w:t>
            </w:r>
          </w:p>
          <w:p w14:paraId="1527B4D0" w14:textId="77777777"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40SE</w:t>
            </w:r>
            <w:r>
              <w:rPr>
                <w:sz w:val="20"/>
                <w:szCs w:val="20"/>
                <w:rFonts w:ascii="Gotham Book" w:hAnsi="Gotham Book" w:hint="eastAsia" w:eastAsia="PMingLiU"/>
              </w:rPr>
              <w:t xml:space="preserve"> </w:t>
            </w:r>
          </w:p>
          <w:p w14:paraId="2F504B95" w14:textId="77777777" w:rsidR="003B66D9" w:rsidRPr="00403F96" w:rsidRDefault="003B66D9" w:rsidP="003B66D9">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100SE</w:t>
            </w:r>
            <w:r>
              <w:rPr>
                <w:sz w:val="20"/>
                <w:szCs w:val="20"/>
                <w:rFonts w:ascii="Gotham Book" w:hAnsi="Gotham Book" w:hint="eastAsia" w:eastAsia="PMingLiU"/>
              </w:rPr>
              <w:t xml:space="preserve"> </w:t>
            </w:r>
          </w:p>
        </w:tc>
      </w:tr>
    </w:tbl>
    <w:p w14:paraId="0F28B944" w14:textId="77777777" w:rsidR="003B66D9" w:rsidRPr="00403F96" w:rsidRDefault="003B66D9" w:rsidP="003B66D9">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 </w:t>
      </w:r>
    </w:p>
    <w:p w14:paraId="285811EA" w14:textId="3E9069B4" w:rsidR="003B66D9" w:rsidRPr="00403F96" w:rsidRDefault="003B66D9" w:rsidP="003B66D9">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備註：</w:t>
      </w:r>
      <w:r>
        <w:rPr>
          <w:sz w:val="20"/>
          <w:szCs w:val="20"/>
          <w:rFonts w:ascii="Gotham Book" w:hAnsi="Gotham Book" w:hint="eastAsia" w:eastAsia="PMingLiU"/>
        </w:rPr>
        <w:t xml:space="preserve">僅有特定 EdgeMax EM90 與 EM180 以及 FreeSpace 3 SKU 受影響：</w:t>
      </w:r>
      <w:r>
        <w:rPr>
          <w:sz w:val="20"/>
          <w:szCs w:val="20"/>
          <w:rFonts w:ascii="Gotham Book" w:hAnsi="Gotham Book" w:hint="eastAsia" w:eastAsia="PMingLiU"/>
        </w:rPr>
        <w:t xml:space="preserve"> </w:t>
      </w:r>
    </w:p>
    <w:p w14:paraId="55B3F7ED" w14:textId="77777777" w:rsidR="003B66D9" w:rsidRPr="00403F96" w:rsidRDefault="003B66D9" w:rsidP="003B66D9">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 </w:t>
      </w:r>
    </w:p>
    <w:p w14:paraId="743B2898" w14:textId="77777777" w:rsidR="003B66D9" w:rsidRPr="00403F96" w:rsidRDefault="003B66D9" w:rsidP="003B66D9">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以下 SKU 若用於商業料理環境中，仍需安裝安全纜索：</w:t>
      </w:r>
      <w:r>
        <w:rPr>
          <w:sz w:val="20"/>
          <w:szCs w:val="20"/>
          <w:rFonts w:ascii="Gotham Book" w:hAnsi="Gotham Book" w:hint="eastAsia" w:eastAsia="PMingLiU"/>
        </w:rPr>
        <w:t xml:space="preserve"> </w:t>
      </w:r>
    </w:p>
    <w:p w14:paraId="1C9145D5" w14:textId="77777777" w:rsidR="003B66D9" w:rsidRPr="00403F96" w:rsidRDefault="003B66D9" w:rsidP="003B66D9">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778844-</w:t>
      </w:r>
      <w:r>
        <w:rPr>
          <w:sz w:val="20"/>
          <w:szCs w:val="20"/>
          <w:b/>
          <w:bCs/>
          <w:rFonts w:ascii="Gotham Book" w:hAnsi="Gotham Book" w:hint="eastAsia" w:eastAsia="PMingLiU"/>
        </w:rPr>
        <w:t xml:space="preserve">0210</w:t>
      </w:r>
      <w:r>
        <w:rPr>
          <w:sz w:val="20"/>
          <w:szCs w:val="20"/>
          <w:rFonts w:ascii="Gotham Book" w:hAnsi="Gotham Book" w:hint="eastAsia" w:eastAsia="PMingLiU"/>
        </w:rPr>
        <w:t xml:space="preserve"> (EM90)</w:t>
      </w:r>
      <w:r>
        <w:rPr>
          <w:sz w:val="20"/>
          <w:szCs w:val="20"/>
          <w:rFonts w:ascii="Gotham Book" w:hAnsi="Gotham Book" w:hint="eastAsia" w:eastAsia="PMingLiU"/>
        </w:rPr>
        <w:t xml:space="preserve"> </w:t>
      </w:r>
    </w:p>
    <w:p w14:paraId="0C30C48A" w14:textId="4533F77B" w:rsidR="003B66D9" w:rsidRPr="00403F96" w:rsidRDefault="003B66D9" w:rsidP="003B66D9">
      <w:pPr>
        <w:spacing w:after="0" w:line="240" w:lineRule="auto"/>
        <w:ind w:left="720"/>
        <w:textAlignment w:val="baseline"/>
        <w:rPr>
          <w:sz w:val="20"/>
          <w:szCs w:val="20"/>
          <w:rFonts w:ascii="Gotham Book" w:eastAsia="PMingLiU" w:hAnsi="Gotham Book" w:cs="Calibri" w:hint="eastAsia"/>
        </w:rPr>
      </w:pPr>
      <w:r>
        <w:rPr>
          <w:sz w:val="20"/>
          <w:szCs w:val="20"/>
          <w:rFonts w:ascii="Gotham Book" w:hAnsi="Gotham Book" w:hint="eastAsia" w:eastAsia="PMingLiU"/>
        </w:rPr>
        <w:t xml:space="preserve">777189-</w:t>
      </w:r>
      <w:r>
        <w:rPr>
          <w:sz w:val="20"/>
          <w:szCs w:val="20"/>
          <w:b/>
          <w:bCs/>
          <w:rFonts w:ascii="Gotham Book" w:hAnsi="Gotham Book" w:hint="eastAsia" w:eastAsia="PMingLiU"/>
        </w:rPr>
        <w:t xml:space="preserve">0210</w:t>
      </w:r>
      <w:r>
        <w:rPr>
          <w:sz w:val="20"/>
          <w:szCs w:val="20"/>
          <w:rFonts w:ascii="Gotham Book" w:hAnsi="Gotham Book" w:hint="eastAsia" w:eastAsia="PMingLiU"/>
        </w:rPr>
        <w:t xml:space="preserve"> (EM180)</w:t>
      </w:r>
      <w:r>
        <w:rPr>
          <w:sz w:val="20"/>
          <w:szCs w:val="20"/>
          <w:rFonts w:ascii="Gotham Book" w:hAnsi="Gotham Book" w:hint="eastAsia" w:eastAsia="PMingLiU"/>
        </w:rPr>
        <w:t xml:space="preserve"> </w:t>
      </w:r>
    </w:p>
    <w:p w14:paraId="37E83F23" w14:textId="77777777" w:rsidR="00682B04" w:rsidRPr="00682B04" w:rsidRDefault="00682B04" w:rsidP="00682B04">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40147 (FS3 Flush Bass Module 低音箱，白色)</w:t>
      </w:r>
      <w:r>
        <w:rPr>
          <w:sz w:val="20"/>
          <w:szCs w:val="20"/>
          <w:rFonts w:ascii="Gotham Book" w:hAnsi="Gotham Book" w:hint="eastAsia" w:eastAsia="PMingLiU"/>
        </w:rPr>
        <w:t xml:space="preserve"> </w:t>
      </w:r>
    </w:p>
    <w:p w14:paraId="63CAFDA7" w14:textId="77777777" w:rsidR="00682B04" w:rsidRPr="00682B04" w:rsidRDefault="00682B04" w:rsidP="00682B04">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40148 (FS3 Flush Bass Module 低音箱，黑色)</w:t>
      </w:r>
      <w:r>
        <w:rPr>
          <w:sz w:val="20"/>
          <w:szCs w:val="20"/>
          <w:rFonts w:ascii="Gotham Book" w:hAnsi="Gotham Book" w:hint="eastAsia" w:eastAsia="PMingLiU"/>
        </w:rPr>
        <w:t xml:space="preserve"> </w:t>
      </w:r>
    </w:p>
    <w:p w14:paraId="7D71D019" w14:textId="77777777" w:rsidR="00682B04" w:rsidRPr="00682B04" w:rsidRDefault="00682B04" w:rsidP="00682B04">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40149 (FS3 Flush Satellite 衛星揚聲器，白色)</w:t>
      </w:r>
      <w:r>
        <w:rPr>
          <w:sz w:val="20"/>
          <w:szCs w:val="20"/>
          <w:rFonts w:ascii="Gotham Book" w:hAnsi="Gotham Book" w:hint="eastAsia" w:eastAsia="PMingLiU"/>
        </w:rPr>
        <w:t xml:space="preserve"> </w:t>
      </w:r>
    </w:p>
    <w:p w14:paraId="12494685" w14:textId="77777777" w:rsidR="00682B04" w:rsidRPr="00682B04" w:rsidRDefault="00682B04" w:rsidP="00682B04">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40150 (FS3 Flush Satellite 衛星揚聲器，黑色)</w:t>
      </w:r>
      <w:r>
        <w:rPr>
          <w:sz w:val="20"/>
          <w:szCs w:val="20"/>
          <w:rFonts w:ascii="Gotham Book" w:hAnsi="Gotham Book" w:hint="eastAsia" w:eastAsia="PMingLiU"/>
        </w:rPr>
        <w:t xml:space="preserve"> </w:t>
      </w:r>
    </w:p>
    <w:p w14:paraId="75AA0265"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5F09289" w14:textId="77777777" w:rsidR="003B66D9" w:rsidRPr="00403F96" w:rsidRDefault="003B66D9" w:rsidP="003B66D9">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 </w:t>
      </w:r>
    </w:p>
    <w:p w14:paraId="393278A6" w14:textId="77777777" w:rsidR="003B66D9" w:rsidRPr="00403F96" w:rsidRDefault="003B66D9" w:rsidP="003B66D9">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以下 SKU 即使用於商業料理環境中，亦無需安裝安全纜索：</w:t>
      </w:r>
      <w:r>
        <w:rPr>
          <w:sz w:val="20"/>
          <w:szCs w:val="20"/>
          <w:rFonts w:ascii="Gotham Book" w:hAnsi="Gotham Book" w:hint="eastAsia" w:eastAsia="PMingLiU"/>
        </w:rPr>
        <w:t xml:space="preserve"> </w:t>
      </w:r>
    </w:p>
    <w:p w14:paraId="604B3AD7" w14:textId="77777777" w:rsidR="003B66D9" w:rsidRPr="00403F96" w:rsidRDefault="003B66D9" w:rsidP="003B66D9">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778844-</w:t>
      </w:r>
      <w:r>
        <w:rPr>
          <w:sz w:val="20"/>
          <w:szCs w:val="20"/>
          <w:b/>
          <w:bCs/>
          <w:rFonts w:ascii="Gotham Book" w:hAnsi="Gotham Book" w:hint="eastAsia" w:eastAsia="PMingLiU"/>
        </w:rPr>
        <w:t xml:space="preserve">0220 </w:t>
      </w:r>
      <w:r>
        <w:rPr>
          <w:sz w:val="20"/>
          <w:szCs w:val="20"/>
          <w:rFonts w:ascii="Gotham Book" w:hAnsi="Gotham Book" w:hint="eastAsia" w:eastAsia="PMingLiU"/>
        </w:rPr>
        <w:t xml:space="preserve">(EM90)</w:t>
      </w:r>
      <w:r>
        <w:rPr>
          <w:sz w:val="20"/>
          <w:szCs w:val="20"/>
          <w:rFonts w:ascii="Gotham Book" w:hAnsi="Gotham Book" w:hint="eastAsia" w:eastAsia="PMingLiU"/>
        </w:rPr>
        <w:t xml:space="preserve"> </w:t>
      </w:r>
    </w:p>
    <w:p w14:paraId="411D2F55" w14:textId="1763FC16" w:rsidR="003B66D9" w:rsidRPr="00403F96" w:rsidRDefault="003B66D9" w:rsidP="003B66D9">
      <w:pPr>
        <w:spacing w:after="0" w:line="240" w:lineRule="auto"/>
        <w:ind w:left="720"/>
        <w:textAlignment w:val="baseline"/>
        <w:rPr>
          <w:sz w:val="20"/>
          <w:szCs w:val="20"/>
          <w:rFonts w:ascii="Gotham Book" w:eastAsia="PMingLiU" w:hAnsi="Gotham Book" w:cs="Calibri" w:hint="eastAsia"/>
        </w:rPr>
      </w:pPr>
      <w:r>
        <w:rPr>
          <w:sz w:val="20"/>
          <w:szCs w:val="20"/>
          <w:rFonts w:ascii="Gotham Book" w:hAnsi="Gotham Book" w:hint="eastAsia" w:eastAsia="PMingLiU"/>
        </w:rPr>
        <w:t xml:space="preserve">777189-</w:t>
      </w:r>
      <w:r>
        <w:rPr>
          <w:sz w:val="20"/>
          <w:szCs w:val="20"/>
          <w:b/>
          <w:bCs/>
          <w:rFonts w:ascii="Gotham Book" w:hAnsi="Gotham Book" w:hint="eastAsia" w:eastAsia="PMingLiU"/>
        </w:rPr>
        <w:t xml:space="preserve">0220 </w:t>
      </w:r>
      <w:r>
        <w:rPr>
          <w:sz w:val="20"/>
          <w:szCs w:val="20"/>
          <w:rFonts w:ascii="Gotham Book" w:hAnsi="Gotham Book" w:hint="eastAsia" w:eastAsia="PMingLiU"/>
        </w:rPr>
        <w:t xml:space="preserve">(EM180)</w:t>
      </w:r>
      <w:r>
        <w:rPr>
          <w:sz w:val="20"/>
          <w:szCs w:val="20"/>
          <w:rFonts w:ascii="Gotham Book" w:hAnsi="Gotham Book" w:hint="eastAsia" w:eastAsia="PMingLiU"/>
        </w:rPr>
        <w:t xml:space="preserve"> </w:t>
      </w:r>
    </w:p>
    <w:p w14:paraId="35A4C772" w14:textId="77777777" w:rsidR="00682B04" w:rsidRPr="00682B04" w:rsidRDefault="00682B04" w:rsidP="00682B04">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843090-0210 (FS3 Flush Bass Module 低音箱，白色)</w:t>
      </w:r>
      <w:r>
        <w:rPr>
          <w:sz w:val="20"/>
          <w:szCs w:val="20"/>
          <w:rFonts w:ascii="Gotham Book" w:hAnsi="Gotham Book" w:hint="eastAsia" w:eastAsia="PMingLiU"/>
        </w:rPr>
        <w:t xml:space="preserve"> </w:t>
      </w:r>
    </w:p>
    <w:p w14:paraId="0D842ABF" w14:textId="77777777" w:rsidR="00682B04" w:rsidRPr="00682B04" w:rsidRDefault="00682B04" w:rsidP="00682B04">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843090-0110 (FS3 Flush Bass Module 低音箱，黑色)</w:t>
      </w:r>
      <w:r>
        <w:rPr>
          <w:sz w:val="20"/>
          <w:szCs w:val="20"/>
          <w:rFonts w:ascii="Gotham Book" w:hAnsi="Gotham Book" w:hint="eastAsia" w:eastAsia="PMingLiU"/>
        </w:rPr>
        <w:t xml:space="preserve"> </w:t>
      </w:r>
    </w:p>
    <w:p w14:paraId="22689C0F" w14:textId="77777777" w:rsidR="00682B04" w:rsidRPr="00682B04" w:rsidRDefault="00682B04" w:rsidP="00682B04">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843091-0210 (FS3 Flush Satellite 衛星揚聲器，白色)</w:t>
      </w:r>
      <w:r>
        <w:rPr>
          <w:sz w:val="20"/>
          <w:szCs w:val="20"/>
          <w:rFonts w:ascii="Gotham Book" w:hAnsi="Gotham Book" w:hint="eastAsia" w:eastAsia="PMingLiU"/>
        </w:rPr>
        <w:t xml:space="preserve"> </w:t>
      </w:r>
    </w:p>
    <w:p w14:paraId="2237A78B" w14:textId="77777777" w:rsidR="00682B04" w:rsidRPr="00682B04" w:rsidRDefault="00682B04" w:rsidP="00682B04">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843091-0110 (FS3 Flush Satellite 衛星揚聲器，黑色)</w:t>
      </w:r>
      <w:r>
        <w:rPr>
          <w:sz w:val="20"/>
          <w:szCs w:val="20"/>
          <w:rFonts w:ascii="Gotham Book" w:hAnsi="Gotham Book" w:hint="eastAsia" w:eastAsia="PMingLiU"/>
        </w:rPr>
        <w:t xml:space="preserve"> </w:t>
      </w:r>
    </w:p>
    <w:p w14:paraId="71CA9A9A"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CD92555" w14:textId="60B87FB5" w:rsidR="009B3C02" w:rsidRPr="00403F96" w:rsidRDefault="00D53B00" w:rsidP="009B3C02">
      <w:pPr>
        <w:spacing w:line="240" w:lineRule="auto"/>
        <w:textAlignment w:val="baseline"/>
        <w:rPr>
          <w:sz w:val="20"/>
          <w:szCs w:val="20"/>
          <w:rFonts w:ascii="Gotham Bold" w:eastAsia="PMingLiU" w:hAnsi="Gotham Bold" w:cs="Calibri" w:hint="eastAsia"/>
        </w:rPr>
      </w:pPr>
      <w:r>
        <w:rPr>
          <w:sz w:val="20"/>
          <w:szCs w:val="20"/>
          <w:iCs/>
          <w:rFonts w:ascii="Gotham Bold" w:hAnsi="Gotham Bold" w:hint="eastAsia" w:eastAsia="PMingLiU"/>
        </w:rPr>
        <w:t xml:space="preserve">如果我收到新的 FreeSpace 3 或 EdgeMax 產品，是否需要使用安全纜索？</w:t>
      </w:r>
      <w:r>
        <w:rPr>
          <w:sz w:val="20"/>
          <w:szCs w:val="20"/>
          <w:rFonts w:ascii="Gotham Bold" w:hAnsi="Gotham Bold" w:hint="eastAsia" w:eastAsia="PMingLiU"/>
        </w:rPr>
        <w:t xml:space="preserve"> </w:t>
      </w:r>
    </w:p>
    <w:p w14:paraId="137340E0" w14:textId="2EFD4179" w:rsidR="009B3C02" w:rsidRPr="00403F96" w:rsidRDefault="00D53B00" w:rsidP="009B3C02">
      <w:pPr>
        <w:spacing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雖然本公司仍建議在所有安裝狀況中，使用安全纜索作為輔助固定機制及預防措施，但若使用上列新的 FreeSpace 與 EdgeMax SKU，除非當地法規或規定另有規範，否則不需安裝安全纜索。</w:t>
      </w:r>
      <w:r>
        <w:rPr>
          <w:sz w:val="20"/>
          <w:szCs w:val="20"/>
          <w:rFonts w:ascii="Gotham Book" w:hAnsi="Gotham Book" w:hint="eastAsia" w:eastAsia="PMingLiU"/>
        </w:rPr>
        <w:t xml:space="preserve"> </w:t>
      </w:r>
    </w:p>
    <w:p w14:paraId="23E118DD" w14:textId="77777777" w:rsidR="009B3C02" w:rsidRPr="00403F96" w:rsidRDefault="009B3C02" w:rsidP="009B3C02">
      <w:pPr>
        <w:spacing w:line="240" w:lineRule="auto"/>
        <w:textAlignment w:val="baseline"/>
        <w:rPr>
          <w:rFonts w:ascii="Gotham Book" w:eastAsia="Times New Roman" w:hAnsi="Gotham Book" w:cs="Segoe UI"/>
          <w:sz w:val="20"/>
          <w:szCs w:val="20"/>
        </w:rPr>
      </w:pPr>
    </w:p>
    <w:p w14:paraId="4E4C5F63" w14:textId="734102E8" w:rsidR="00D53B00" w:rsidRPr="00403F96" w:rsidRDefault="00D53B00" w:rsidP="009B3C02">
      <w:pPr>
        <w:spacing w:line="240" w:lineRule="auto"/>
        <w:textAlignment w:val="baseline"/>
        <w:rPr>
          <w:sz w:val="20"/>
          <w:szCs w:val="20"/>
          <w:rFonts w:ascii="Gotham Book" w:eastAsia="PMingLiU" w:hAnsi="Gotham Book" w:cs="Segoe UI" w:hint="eastAsia"/>
        </w:rPr>
      </w:pPr>
      <w:r>
        <w:rPr>
          <w:sz w:val="20"/>
          <w:szCs w:val="20"/>
          <w:iCs/>
          <w:rFonts w:ascii="Gotham Bold" w:hAnsi="Gotham Bold" w:hint="eastAsia" w:eastAsia="PMingLiU"/>
        </w:rPr>
        <w:t xml:space="preserve">我是否可取得新版的 FreeSpace 3 或 EdgeMax 來替換目前版本產品，這樣就不必在現有設備安裝安全纜索？</w:t>
      </w:r>
      <w:r>
        <w:rPr>
          <w:sz w:val="20"/>
          <w:szCs w:val="20"/>
          <w:rFonts w:ascii="Gotham Bold" w:hAnsi="Gotham Bold" w:hint="eastAsia" w:eastAsia="PMingLiU"/>
        </w:rPr>
        <w:t xml:space="preserve"> </w:t>
      </w:r>
    </w:p>
    <w:p w14:paraId="4EC29123" w14:textId="455E5AC5" w:rsidR="009B3C02" w:rsidRPr="00403F96" w:rsidRDefault="00D53B00" w:rsidP="009B3C02">
      <w:pPr>
        <w:spacing w:line="240" w:lineRule="auto"/>
        <w:textAlignment w:val="baseline"/>
        <w:rPr>
          <w:rFonts w:ascii="Gotham Book" w:eastAsia="PMingLiU" w:hAnsi="Gotham Book" w:cs="Calibri" w:hint="eastAsia"/>
        </w:rPr>
      </w:pPr>
      <w:r>
        <w:rPr>
          <w:sz w:val="20"/>
          <w:szCs w:val="20"/>
          <w:rFonts w:ascii="Gotham Book" w:hAnsi="Gotham Book" w:hint="eastAsia" w:eastAsia="PMingLiU"/>
        </w:rPr>
        <w:t xml:space="preserve">本公司並不提供新版 FreeSpace 3 或 EdgeMax 來取代安全纜索，或用於替換商業料理環境中需要安全纜索的現行版本 FreeSpace 3 或 EdgeMax。</w:t>
      </w:r>
      <w:r>
        <w:rPr>
          <w:rFonts w:ascii="Gotham Book" w:hAnsi="Gotham Book" w:hint="eastAsia" w:eastAsia="PMingLiU"/>
        </w:rPr>
        <w:t xml:space="preserve"> </w:t>
        <w:br/>
      </w:r>
    </w:p>
    <w:p w14:paraId="62F4344D" w14:textId="6E76E872" w:rsidR="00D53B00" w:rsidRPr="00403F96" w:rsidRDefault="00D53B00" w:rsidP="00D53B00">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然而，您可向 Bose 索取數量不限的免費安全纜索，以用於商業料理環境中的現有 FreeSpace 3 與 EdgeMax 產品。</w:t>
      </w:r>
      <w:r>
        <w:rPr>
          <w:sz w:val="20"/>
          <w:szCs w:val="20"/>
          <w:rFonts w:ascii="Gotham Book" w:hAnsi="Gotham Book" w:hint="eastAsia" w:eastAsia="PMingLiU"/>
        </w:rPr>
        <w:t xml:space="preserve"> </w:t>
      </w:r>
    </w:p>
    <w:p w14:paraId="5C44CC6E" w14:textId="77777777" w:rsidR="00D53B00" w:rsidRPr="00403F96" w:rsidRDefault="00D53B00" w:rsidP="00D53B00">
      <w:pPr>
        <w:spacing w:after="0" w:line="240" w:lineRule="auto"/>
        <w:textAlignment w:val="baseline"/>
        <w:rPr>
          <w:sz w:val="18"/>
          <w:szCs w:val="18"/>
          <w:rFonts w:ascii="Segoe UI" w:eastAsia="PMingLiU" w:hAnsi="Segoe UI" w:cs="Segoe UI" w:hint="eastAsia"/>
        </w:rPr>
      </w:pPr>
      <w:r>
        <w:rPr>
          <w:rFonts w:ascii="Calibri" w:hAnsi="Calibri" w:hint="eastAsia" w:eastAsia="PMingLiU"/>
        </w:rPr>
        <w:t xml:space="preserve"> </w:t>
      </w:r>
    </w:p>
    <w:p w14:paraId="49551C4F" w14:textId="77777777" w:rsidR="009B3C02" w:rsidRPr="00403F96" w:rsidRDefault="009B3C02" w:rsidP="009B3C02">
      <w:pPr>
        <w:spacing w:line="240" w:lineRule="auto"/>
        <w:textAlignment w:val="baseline"/>
        <w:rPr>
          <w:iCs/>
          <w:sz w:val="20"/>
          <w:szCs w:val="20"/>
          <w:rFonts w:ascii="Gotham Bold" w:eastAsia="PMingLiU" w:hAnsi="Gotham Bold" w:cs="Calibri" w:hint="eastAsia"/>
        </w:rPr>
      </w:pPr>
      <w:r>
        <w:rPr>
          <w:iCs/>
          <w:sz w:val="20"/>
          <w:szCs w:val="20"/>
          <w:rFonts w:ascii="Gotham Bold" w:hAnsi="Gotham Bold" w:hint="eastAsia" w:eastAsia="PMingLiU"/>
        </w:rPr>
        <w:t xml:space="preserve">為什麼要做此變更？</w:t>
      </w:r>
    </w:p>
    <w:p w14:paraId="3F737E42" w14:textId="13869434" w:rsidR="00D53B00" w:rsidRPr="00403F96" w:rsidRDefault="00D53B00" w:rsidP="009B3C02">
      <w:pPr>
        <w:spacing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本次變更是基於 Bose Professional 對於提升產品品質與顧客使用體驗的一貫堅持。</w:t>
      </w:r>
      <w:r>
        <w:rPr>
          <w:sz w:val="20"/>
          <w:szCs w:val="20"/>
          <w:rFonts w:ascii="Gotham Book" w:hAnsi="Gotham Book" w:hint="eastAsia" w:eastAsia="PMingLiU"/>
        </w:rPr>
        <w:t xml:space="preserve">FreeSpace 3 與 EdgeMax 的更新，是本公司研究不同材料並採納產品售後顧客回饋意見之後的成果。</w:t>
      </w:r>
      <w:r>
        <w:rPr>
          <w:sz w:val="20"/>
          <w:szCs w:val="20"/>
          <w:rFonts w:ascii="Gotham Book" w:hAnsi="Gotham Book" w:hint="eastAsia" w:eastAsia="PMingLiU"/>
        </w:rPr>
        <w:t xml:space="preserve"> </w:t>
      </w:r>
    </w:p>
    <w:p w14:paraId="4CBF7FD8" w14:textId="77777777" w:rsidR="00D53B00" w:rsidRPr="00403F96" w:rsidRDefault="00D53B00" w:rsidP="00D53B00">
      <w:pPr>
        <w:spacing w:after="0" w:line="240" w:lineRule="auto"/>
        <w:textAlignment w:val="baseline"/>
        <w:rPr>
          <w:sz w:val="18"/>
          <w:szCs w:val="18"/>
          <w:rFonts w:ascii="Segoe UI" w:eastAsia="PMingLiU" w:hAnsi="Segoe UI" w:cs="Segoe UI" w:hint="eastAsia"/>
        </w:rPr>
      </w:pPr>
      <w:r>
        <w:rPr>
          <w:rFonts w:ascii="Calibri" w:hAnsi="Calibri" w:hint="eastAsia" w:eastAsia="PMingLiU"/>
        </w:rPr>
        <w:t xml:space="preserve"> </w:t>
      </w:r>
    </w:p>
    <w:p w14:paraId="6F46912E" w14:textId="77777777" w:rsidR="009B3C02" w:rsidRPr="00403F96" w:rsidRDefault="00D53B00" w:rsidP="009B3C02">
      <w:pPr>
        <w:spacing w:line="240" w:lineRule="auto"/>
        <w:textAlignment w:val="baseline"/>
        <w:rPr>
          <w:iCs/>
          <w:sz w:val="20"/>
          <w:szCs w:val="20"/>
          <w:rFonts w:ascii="Gotham Bold" w:eastAsia="PMingLiU" w:hAnsi="Gotham Bold" w:cs="Calibri" w:hint="eastAsia"/>
        </w:rPr>
      </w:pPr>
      <w:r>
        <w:rPr>
          <w:iCs/>
          <w:sz w:val="20"/>
          <w:szCs w:val="20"/>
          <w:rFonts w:ascii="Gotham Bold" w:hAnsi="Gotham Bold" w:hint="eastAsia" w:eastAsia="PMingLiU"/>
        </w:rPr>
        <w:t xml:space="preserve">為什麼不在公布需要安全纜索之前先做好變更？</w:t>
      </w:r>
    </w:p>
    <w:p w14:paraId="15DF6CC5" w14:textId="7627C892" w:rsidR="00D53B00" w:rsidRPr="00403F96" w:rsidRDefault="00D53B00" w:rsidP="009B3C02">
      <w:pPr>
        <w:spacing w:line="240" w:lineRule="auto"/>
        <w:textAlignment w:val="baseline"/>
        <w:rPr>
          <w:iCs/>
          <w:sz w:val="20"/>
          <w:szCs w:val="20"/>
          <w:rFonts w:ascii="Gotham Bold" w:eastAsia="PMingLiU" w:hAnsi="Gotham Bold" w:cs="Calibri" w:hint="eastAsia"/>
        </w:rPr>
      </w:pPr>
      <w:r>
        <w:rPr>
          <w:sz w:val="20"/>
          <w:szCs w:val="20"/>
          <w:rFonts w:ascii="Gotham Book" w:hAnsi="Gotham Book" w:hint="eastAsia" w:eastAsia="PMingLiU"/>
        </w:rPr>
        <w:t xml:space="preserve">在安裝於商業料理環境中的產品上使用安全纜索，是預防對顧客及使用者造成安全危害的最快途徑。</w:t>
      </w:r>
      <w:r>
        <w:rPr>
          <w:sz w:val="20"/>
          <w:szCs w:val="20"/>
          <w:rFonts w:ascii="Gotham Book" w:hAnsi="Gotham Book" w:hint="eastAsia" w:eastAsia="PMingLiU"/>
        </w:rPr>
        <w:t xml:space="preserve"> </w:t>
      </w:r>
    </w:p>
    <w:p w14:paraId="703A9CF1" w14:textId="3C13AA44" w:rsidR="00D53B00" w:rsidRPr="00403F96" w:rsidRDefault="00D53B00" w:rsidP="009B3C02">
      <w:pPr>
        <w:spacing w:after="0" w:line="240" w:lineRule="auto"/>
        <w:textAlignment w:val="baseline"/>
        <w:rPr>
          <w:sz w:val="20"/>
          <w:szCs w:val="20"/>
          <w:rFonts w:ascii="Gotham Book" w:hAnsi="Gotham Book" w:hint="eastAsia" w:eastAsia="PMingLiU"/>
        </w:rPr>
      </w:pPr>
      <w:r>
        <w:rPr>
          <w:rFonts w:ascii="Calibri" w:hAnsi="Calibri" w:hint="eastAsia" w:eastAsia="PMingLiU"/>
        </w:rPr>
        <w:t xml:space="preserve"> </w:t>
      </w:r>
    </w:p>
    <w:p w14:paraId="611F7236" w14:textId="77777777" w:rsidR="009B3C02" w:rsidRPr="00403F96" w:rsidRDefault="121AF61C" w:rsidP="00B4200A">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如果我要安裝安全纜索時，發現揚聲器已因接觸食用油或因安裝安全纜索而明顯受損，該怎麼辦？</w:t>
      </w:r>
    </w:p>
    <w:p w14:paraId="3218DB97" w14:textId="7872A48B" w:rsidR="00256982" w:rsidRPr="00403F96" w:rsidRDefault="121AF61C"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請聯絡您的 Bose Professional 銷售代表，更換新的揚聲器。</w:t>
      </w:r>
      <w:r>
        <w:rPr>
          <w:sz w:val="20"/>
          <w:szCs w:val="20"/>
          <w:rFonts w:ascii="Gotham Book" w:hAnsi="Gotham Book" w:hint="eastAsia" w:eastAsia="PMingLiU"/>
        </w:rPr>
        <w:t xml:space="preserve">所有換新揚聲器均包含新的保固，由安裝日期起算。</w:t>
      </w:r>
      <w:r>
        <w:rPr>
          <w:sz w:val="20"/>
          <w:szCs w:val="20"/>
          <w:rFonts w:ascii="Gotham Book" w:hAnsi="Gotham Book" w:hint="eastAsia" w:eastAsia="PMingLiU"/>
        </w:rPr>
        <w:t xml:space="preserve">如需有關 Bose 的標準產品保固資訊，請參閱 </w:t>
      </w:r>
      <w:r>
        <w:rPr>
          <w:sz w:val="20"/>
          <w:szCs w:val="20"/>
          <w:rFonts w:ascii="Gotham Bold" w:hAnsi="Gotham Bold" w:hint="eastAsia" w:eastAsia="PMingLiU"/>
        </w:rPr>
        <w:t xml:space="preserve">pro.bose.com/en_us/support/limited_warranty.html</w:t>
      </w:r>
      <w:r>
        <w:rPr>
          <w:sz w:val="20"/>
          <w:szCs w:val="20"/>
          <w:rFonts w:ascii="Gotham Book" w:hAnsi="Gotham Book" w:hint="eastAsia" w:eastAsia="PMingLiU"/>
        </w:rPr>
        <w:t xml:space="preserve">。</w:t>
      </w:r>
    </w:p>
    <w:p w14:paraId="02CDBA23" w14:textId="77777777" w:rsidR="00A502D5" w:rsidRPr="00403F96" w:rsidRDefault="00A502D5" w:rsidP="00B4200A">
      <w:pPr>
        <w:spacing w:after="120" w:line="240" w:lineRule="auto"/>
        <w:rPr>
          <w:rFonts w:ascii="Gotham Book" w:eastAsia="Gotham Book" w:hAnsi="Gotham Book" w:cs="Gotham Book"/>
          <w:sz w:val="20"/>
          <w:szCs w:val="20"/>
        </w:rPr>
      </w:pPr>
    </w:p>
    <w:p w14:paraId="296A72A9" w14:textId="77777777" w:rsidR="00A502D5" w:rsidRPr="00403F96" w:rsidRDefault="00A502D5" w:rsidP="00B4200A">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我要如何確定安全纜索已經確實解決了這個問題？</w:t>
      </w:r>
    </w:p>
    <w:p w14:paraId="73BD7BBC" w14:textId="77777777" w:rsidR="00A502D5" w:rsidRPr="00403F96" w:rsidRDefault="00A502D5"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我們測試了隨附的安全纜索，若正確安裝，確實可預防揚聲器掉落。</w:t>
      </w:r>
    </w:p>
    <w:p w14:paraId="5AAA37EC"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BF22C4A" w14:textId="77777777" w:rsidR="00A502D5" w:rsidRPr="00403F96" w:rsidRDefault="00A502D5" w:rsidP="00B4200A">
      <w:pPr>
        <w:spacing w:after="120" w:line="240" w:lineRule="auto"/>
        <w:textAlignment w:val="baseline"/>
        <w:rPr>
          <w:sz w:val="20"/>
          <w:szCs w:val="20"/>
          <w:rFonts w:ascii="Gotham Bold" w:eastAsia="PMingLiU" w:hAnsi="Gotham Bold" w:cs="Gotham Bold" w:hint="eastAsia"/>
        </w:rPr>
      </w:pPr>
      <w:r>
        <w:rPr>
          <w:sz w:val="20"/>
          <w:szCs w:val="20"/>
          <w:rFonts w:ascii="Gotham Bold" w:hAnsi="Gotham Bold" w:hint="eastAsia" w:eastAsia="PMingLiU"/>
        </w:rPr>
        <w:t xml:space="preserve">如果我無法或不願在必要處安裝安全纜索，該怎麼辦？</w:t>
      </w:r>
    </w:p>
    <w:p w14:paraId="749A0392" w14:textId="77777777" w:rsidR="00A502D5" w:rsidRPr="00403F96" w:rsidRDefault="00A502D5"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請拆除揚聲器，並退回 Bose 以取得退款。</w:t>
      </w:r>
    </w:p>
    <w:p w14:paraId="5387FF6F"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p>
    <w:p w14:paraId="5FC4022A" w14:textId="7E971CEA" w:rsidR="00A502D5" w:rsidRPr="00403F96" w:rsidRDefault="3C2D8E80" w:rsidP="00B4200A">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我該怎樣瞭解如何安裝安全纜索？</w:t>
      </w:r>
    </w:p>
    <w:p w14:paraId="3080F675" w14:textId="1488D0EE" w:rsidR="3C2D8E80" w:rsidRPr="00403F96" w:rsidRDefault="3C2D8E80"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安裝說明會隨安全纜索一併提供。</w:t>
      </w:r>
      <w:r>
        <w:rPr>
          <w:sz w:val="20"/>
          <w:szCs w:val="20"/>
          <w:rFonts w:ascii="Gotham Book" w:hAnsi="Gotham Book" w:hint="eastAsia" w:eastAsia="PMingLiU"/>
        </w:rPr>
        <w:t xml:space="preserve">另外，您也可以前往 </w:t>
      </w:r>
      <w:r>
        <w:rPr>
          <w:sz w:val="20"/>
          <w:szCs w:val="20"/>
          <w:rFonts w:ascii="Gotham Bold" w:hAnsi="Gotham Bold" w:hint="eastAsia" w:eastAsia="PMingLiU"/>
        </w:rPr>
        <w:t xml:space="preserve">PRO.BOSE.COM</w:t>
      </w:r>
      <w:r>
        <w:rPr>
          <w:sz w:val="20"/>
          <w:szCs w:val="20"/>
          <w:rFonts w:ascii="Gotham Book" w:hAnsi="Gotham Book" w:hint="eastAsia" w:eastAsia="PMingLiU"/>
        </w:rPr>
        <w:t xml:space="preserve"> 查看各產品頁面上的說明。</w:t>
      </w:r>
    </w:p>
    <w:p w14:paraId="78B03548" w14:textId="77777777" w:rsidR="00D7457F" w:rsidRPr="00403F96" w:rsidRDefault="00D7457F" w:rsidP="00B4200A">
      <w:pPr>
        <w:spacing w:after="120" w:line="240" w:lineRule="auto"/>
        <w:textAlignment w:val="baseline"/>
        <w:rPr>
          <w:rFonts w:ascii="Gotham Book" w:eastAsia="Gotham Book" w:hAnsi="Gotham Book" w:cs="Gotham Book"/>
          <w:bCs/>
          <w:sz w:val="20"/>
          <w:szCs w:val="20"/>
        </w:rPr>
      </w:pPr>
    </w:p>
    <w:p w14:paraId="29ED0EC7" w14:textId="53A2645E" w:rsidR="00A717EC" w:rsidRPr="00403F96" w:rsidRDefault="00D7457F" w:rsidP="00B4200A">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進行安裝檢查之前，該如何取得安全纜索？</w:t>
      </w:r>
    </w:p>
    <w:p w14:paraId="38F63D05" w14:textId="790C5623" w:rsidR="00D7457F" w:rsidRPr="00403F96" w:rsidRDefault="00D7457F" w:rsidP="00B4200A">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Bose 會免費提供安全纜索。</w:t>
      </w:r>
      <w:r>
        <w:rPr>
          <w:sz w:val="20"/>
          <w:szCs w:val="20"/>
          <w:rFonts w:ascii="Gotham Book" w:hAnsi="Gotham Book" w:hint="eastAsia" w:eastAsia="PMingLiU"/>
        </w:rPr>
        <w:t xml:space="preserve">若要為已經安裝好的揚聲器取得安全纜索，請造訪 </w:t>
      </w:r>
      <w:r>
        <w:rPr>
          <w:sz w:val="20"/>
          <w:szCs w:val="20"/>
          <w:rFonts w:ascii="Gotham Bold" w:hAnsi="Gotham Bold" w:hint="eastAsia" w:eastAsia="PMingLiU"/>
        </w:rPr>
        <w:t xml:space="preserve">BoseBMSsafety.com</w:t>
      </w:r>
      <w:r>
        <w:rPr>
          <w:sz w:val="20"/>
          <w:szCs w:val="20"/>
          <w:rFonts w:ascii="Gotham Book" w:hAnsi="Gotham Book" w:hint="eastAsia" w:eastAsia="PMingLiU"/>
        </w:rPr>
        <w:t xml:space="preserve">。</w:t>
      </w:r>
      <w:r>
        <w:rPr>
          <w:sz w:val="20"/>
          <w:szCs w:val="20"/>
          <w:rFonts w:ascii="Gotham Book" w:hAnsi="Gotham Book" w:hint="eastAsia" w:eastAsia="PMingLiU"/>
        </w:rPr>
        <w:t xml:space="preserve">所有從 Bose 新購的 [受影響] 產品均會於產品包裝內隨附安全纜索。</w:t>
      </w:r>
    </w:p>
    <w:p w14:paraId="21B2733A"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413ABC0" w14:textId="1AADFA25" w:rsidR="00D7457F" w:rsidRPr="00403F96" w:rsidRDefault="00D7457F" w:rsidP="00B4200A">
      <w:pPr>
        <w:spacing w:after="120" w:line="240" w:lineRule="auto"/>
        <w:textAlignment w:val="baseline"/>
        <w:rPr>
          <w:sz w:val="20"/>
          <w:szCs w:val="20"/>
          <w:rFonts w:ascii="Gotham Bold" w:hAnsi="Gotham Bold" w:hint="eastAsia" w:eastAsia="PMingLiU"/>
        </w:rPr>
      </w:pPr>
      <w:r>
        <w:rPr>
          <w:sz w:val="20"/>
          <w:szCs w:val="20"/>
          <w:rFonts w:ascii="Gotham Bold" w:hAnsi="Gotham Bold" w:hint="eastAsia" w:eastAsia="PMingLiU"/>
        </w:rPr>
        <w:t xml:space="preserve">如果我的揚聲器後方蓋板不見了，該怎麼辦？</w:t>
      </w:r>
    </w:p>
    <w:p w14:paraId="11B0B53A" w14:textId="28725363" w:rsidR="00D7457F" w:rsidRPr="00403F96" w:rsidRDefault="00D7457F" w:rsidP="00B4200A">
      <w:pPr>
        <w:spacing w:after="120" w:line="240" w:lineRule="auto"/>
        <w:rPr>
          <w:sz w:val="20"/>
          <w:szCs w:val="20"/>
          <w:rFonts w:ascii="Gotham Book" w:hAnsi="Gotham Book" w:hint="eastAsia" w:eastAsia="PMingLiU"/>
        </w:rPr>
      </w:pPr>
      <w:r>
        <w:rPr>
          <w:sz w:val="20"/>
          <w:szCs w:val="20"/>
          <w:rFonts w:ascii="Gotham Book" w:hAnsi="Gotham Book" w:hint="eastAsia" w:eastAsia="PMingLiU"/>
        </w:rPr>
        <w:t xml:space="preserve">如果已安裝的揚聲器缺少後方蓋板，請聯絡您的 Bose Professional 銷售代表免費索取。</w:t>
      </w:r>
    </w:p>
    <w:p w14:paraId="21DFCC6F"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19138E25" w14:textId="1E40E0D5" w:rsidR="00A502D5" w:rsidRPr="00403F96" w:rsidRDefault="3C2D8E80" w:rsidP="00B4200A">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在商業料理環境下為新安裝的揚聲器安裝安全纜索後，究竟要使用多久？</w:t>
      </w:r>
    </w:p>
    <w:p w14:paraId="63FDFD00" w14:textId="0EF6DC02" w:rsidR="00A502D5" w:rsidRPr="00403F96" w:rsidRDefault="00FF3D1A" w:rsidP="00B4200A">
      <w:pPr>
        <w:spacing w:after="120" w:line="240" w:lineRule="auto"/>
        <w:textAlignment w:val="baseline"/>
        <w:rPr>
          <w:rStyle w:val="eop"/>
          <w:sz w:val="20"/>
          <w:szCs w:val="20"/>
          <w:shd w:val="clear" w:color="auto" w:fill="FFFFFF"/>
          <w:rFonts w:ascii="Gotham Book" w:hAnsi="Gotham Book" w:cs="Calibri" w:hint="eastAsia" w:eastAsia="PMingLiU"/>
        </w:rPr>
      </w:pPr>
      <w:r>
        <w:rPr>
          <w:sz w:val="20"/>
          <w:szCs w:val="20"/>
          <w:shd w:val="clear" w:color="auto" w:fill="FFFFFF"/>
          <w:rStyle w:val="normaltextrun"/>
          <w:rFonts w:ascii="Gotham Book" w:hAnsi="Gotham Book" w:hint="eastAsia" w:eastAsia="PMingLiU"/>
        </w:rPr>
        <w:t xml:space="preserve">雖然本公司建議在所有安裝情況中使用安全纜索作為輔助固定機制，但必須使用安全纜索的產品僅限安裝於商業料理環境中的舊版 FreeSpace 3 與 </w:t>
      </w:r>
      <w:r>
        <w:rPr>
          <w:sz w:val="20"/>
          <w:szCs w:val="20"/>
          <w:shd w:val="clear" w:color="auto" w:fill="FFFFFF"/>
          <w:rStyle w:val="spellingerror"/>
          <w:rFonts w:ascii="Gotham Book" w:hAnsi="Gotham Book" w:hint="eastAsia" w:eastAsia="PMingLiU"/>
        </w:rPr>
        <w:t xml:space="preserve">EdgeMax</w:t>
      </w:r>
      <w:r>
        <w:rPr>
          <w:sz w:val="20"/>
          <w:szCs w:val="20"/>
          <w:shd w:val="clear" w:color="auto" w:fill="FFFFFF"/>
          <w:rStyle w:val="normaltextrun"/>
          <w:rFonts w:ascii="Gotham Book" w:hAnsi="Gotham Book" w:hint="eastAsia" w:eastAsia="PMingLiU"/>
        </w:rPr>
        <w:t xml:space="preserve"> SKU，以及所有 </w:t>
      </w:r>
      <w:r>
        <w:rPr>
          <w:sz w:val="20"/>
          <w:szCs w:val="20"/>
          <w:shd w:val="clear" w:color="auto" w:fill="FFFFFF"/>
          <w:rStyle w:val="spellingerror"/>
          <w:rFonts w:ascii="Gotham Book" w:hAnsi="Gotham Book" w:hint="eastAsia" w:eastAsia="PMingLiU"/>
        </w:rPr>
        <w:t xml:space="preserve">FreeSpace</w:t>
      </w:r>
      <w:r>
        <w:rPr>
          <w:sz w:val="20"/>
          <w:szCs w:val="20"/>
          <w:shd w:val="clear" w:color="auto" w:fill="FFFFFF"/>
          <w:rStyle w:val="normaltextrun"/>
          <w:rFonts w:ascii="Gotham Book" w:hAnsi="Gotham Book" w:hint="eastAsia" w:eastAsia="PMingLiU"/>
        </w:rPr>
        <w:t xml:space="preserve"> SKU </w:t>
      </w:r>
      <w:r>
        <w:rPr>
          <w:sz w:val="20"/>
          <w:szCs w:val="20"/>
          <w:rFonts w:ascii="Gotham Book" w:hAnsi="Gotham Book" w:hint="eastAsia" w:eastAsia="PMingLiU"/>
        </w:rPr>
        <w:t xml:space="preserve">(即 DS16、DS40、DS100)</w:t>
      </w:r>
      <w:r>
        <w:rPr>
          <w:sz w:val="20"/>
          <w:szCs w:val="20"/>
          <w:shd w:val="clear" w:color="auto" w:fill="FFFFFF"/>
          <w:rStyle w:val="normaltextrun"/>
          <w:rFonts w:ascii="Gotham Book" w:hAnsi="Gotham Book" w:hint="eastAsia" w:eastAsia="PMingLiU"/>
        </w:rPr>
        <w:t xml:space="preserve">。</w:t>
      </w:r>
      <w:r>
        <w:rPr>
          <w:sz w:val="20"/>
          <w:szCs w:val="20"/>
          <w:shd w:val="clear" w:color="auto" w:fill="FFFFFF"/>
          <w:rStyle w:val="normaltextrun"/>
          <w:u w:val="single"/>
          <w:rFonts w:ascii="Gotham Book" w:hAnsi="Gotham Book" w:hint="eastAsia" w:eastAsia="PMingLiU"/>
        </w:rPr>
        <w:t xml:space="preserve">新版 FreeSpace 3 與 </w:t>
      </w:r>
      <w:r>
        <w:rPr>
          <w:sz w:val="20"/>
          <w:szCs w:val="20"/>
          <w:shd w:val="clear" w:color="auto" w:fill="FFFFFF"/>
          <w:u w:val="single"/>
          <w:rStyle w:val="spellingerror"/>
          <w:rFonts w:ascii="Gotham Book" w:hAnsi="Gotham Book" w:hint="eastAsia" w:eastAsia="PMingLiU"/>
        </w:rPr>
        <w:t xml:space="preserve">EdgeMax</w:t>
      </w:r>
      <w:r>
        <w:rPr>
          <w:sz w:val="20"/>
          <w:szCs w:val="20"/>
          <w:shd w:val="clear" w:color="auto" w:fill="FFFFFF"/>
          <w:u w:val="single"/>
          <w:rStyle w:val="normaltextrun"/>
          <w:rFonts w:ascii="Gotham Book" w:hAnsi="Gotham Book" w:hint="eastAsia" w:eastAsia="PMingLiU"/>
        </w:rPr>
        <w:t xml:space="preserve"> 產品已無需安裝安全纜索，除非當地法規或法令另有規範。</w:t>
      </w:r>
      <w:r>
        <w:rPr>
          <w:sz w:val="20"/>
          <w:szCs w:val="20"/>
          <w:shd w:val="clear" w:color="auto" w:fill="FFFFFF"/>
          <w:rStyle w:val="normaltextrun"/>
          <w:rFonts w:ascii="Gotham Book" w:hAnsi="Gotham Book" w:hint="eastAsia" w:eastAsia="PMingLiU"/>
        </w:rPr>
        <w:t xml:space="preserve">因此，本文所述之新版 SKU 包裝中並無隨附安全纜索。</w:t>
      </w:r>
      <w:r>
        <w:rPr>
          <w:sz w:val="20"/>
          <w:szCs w:val="20"/>
          <w:shd w:val="clear" w:color="auto" w:fill="FFFFFF"/>
          <w:rStyle w:val="normaltextrun"/>
          <w:rFonts w:ascii="Gotham Book" w:hAnsi="Gotham Book" w:hint="eastAsia" w:eastAsia="PMingLiU"/>
        </w:rPr>
        <w:t xml:space="preserve">所有 </w:t>
      </w:r>
      <w:r>
        <w:rPr>
          <w:sz w:val="20"/>
          <w:szCs w:val="20"/>
          <w:shd w:val="clear" w:color="auto" w:fill="FFFFFF"/>
          <w:rStyle w:val="spellingerror"/>
          <w:rFonts w:ascii="Gotham Book" w:hAnsi="Gotham Book" w:hint="eastAsia" w:eastAsia="PMingLiU"/>
        </w:rPr>
        <w:t xml:space="preserve">FreeSpace</w:t>
      </w:r>
      <w:r>
        <w:rPr>
          <w:sz w:val="20"/>
          <w:szCs w:val="20"/>
          <w:shd w:val="clear" w:color="auto" w:fill="FFFFFF"/>
          <w:rStyle w:val="normaltextrun"/>
          <w:rFonts w:ascii="Gotham Book" w:hAnsi="Gotham Book" w:hint="eastAsia" w:eastAsia="PMingLiU"/>
        </w:rPr>
        <w:t xml:space="preserve"> SKU 仍隨附安全纜索。</w:t>
      </w:r>
      <w:r>
        <w:rPr>
          <w:sz w:val="20"/>
          <w:szCs w:val="20"/>
          <w:shd w:val="clear" w:color="auto" w:fill="FFFFFF"/>
          <w:rStyle w:val="eop"/>
          <w:rFonts w:ascii="Gotham Book" w:hAnsi="Gotham Book" w:hint="eastAsia" w:eastAsia="PMingLiU"/>
        </w:rPr>
        <w:t xml:space="preserve"> </w:t>
      </w:r>
    </w:p>
    <w:p w14:paraId="7D49FB5C" w14:textId="77777777" w:rsidR="00FF3D1A" w:rsidRPr="00403F96" w:rsidRDefault="00FF3D1A" w:rsidP="00B4200A">
      <w:pPr>
        <w:spacing w:after="120" w:line="240" w:lineRule="auto"/>
        <w:textAlignment w:val="baseline"/>
        <w:rPr>
          <w:rFonts w:ascii="Gotham Book" w:eastAsia="Gotham Book" w:hAnsi="Gotham Book" w:cs="Gotham Book"/>
          <w:bCs/>
          <w:sz w:val="20"/>
          <w:szCs w:val="20"/>
        </w:rPr>
      </w:pPr>
    </w:p>
    <w:p w14:paraId="0E329076" w14:textId="44DCAE12" w:rsidR="00A502D5" w:rsidRPr="00403F96" w:rsidRDefault="3C2D8E80" w:rsidP="00B4200A">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你們提供的是哪一種類型的安全纜索？</w:t>
      </w:r>
    </w:p>
    <w:p w14:paraId="5140D0E4" w14:textId="610ED303" w:rsidR="3C2D8E80" w:rsidRPr="00403F96" w:rsidRDefault="3C2D8E80" w:rsidP="00B4200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我們提供兩種安全纜索。</w:t>
      </w:r>
      <w:r>
        <w:rPr>
          <w:sz w:val="20"/>
          <w:szCs w:val="20"/>
          <w:rFonts w:ascii="Gotham Book" w:hAnsi="Gotham Book" w:hint="eastAsia" w:eastAsia="PMingLiU"/>
        </w:rPr>
        <w:t xml:space="preserve">這些纜索可以在絕大多數環境下使用。</w:t>
      </w:r>
    </w:p>
    <w:tbl>
      <w:tblPr>
        <w:tblW w:w="9360" w:type="dxa"/>
        <w:jc w:val="center"/>
        <w:tblBorders>
          <w:top w:val="outset" w:sz="6" w:space="0" w:color="auto"/>
          <w:left w:val="outset" w:sz="6" w:space="0" w:color="auto"/>
          <w:bottom w:val="outset" w:sz="6" w:space="0" w:color="auto"/>
          <w:right w:val="outset" w:sz="6" w:space="0" w:color="auto"/>
        </w:tblBorders>
        <w:tblLayout w:type="fixed"/>
        <w:tblCellMar>
          <w:top w:w="29" w:type="dxa"/>
          <w:left w:w="29" w:type="dxa"/>
          <w:bottom w:w="29" w:type="dxa"/>
          <w:right w:w="29" w:type="dxa"/>
        </w:tblCellMar>
        <w:tblLook w:val="04A0" w:firstRow="1" w:lastRow="0" w:firstColumn="1" w:lastColumn="0" w:noHBand="0" w:noVBand="1"/>
      </w:tblPr>
      <w:tblGrid>
        <w:gridCol w:w="4144"/>
        <w:gridCol w:w="1739"/>
        <w:gridCol w:w="3477"/>
      </w:tblGrid>
      <w:tr w:rsidR="3C2D8E80" w:rsidRPr="00403F96" w14:paraId="3A7DCCDA" w14:textId="77777777" w:rsidTr="0067593D">
        <w:trPr>
          <w:jc w:val="center"/>
        </w:trPr>
        <w:tc>
          <w:tcPr>
            <w:tcW w:w="3862" w:type="dxa"/>
            <w:tcBorders>
              <w:top w:val="single" w:sz="4" w:space="0" w:color="auto"/>
              <w:left w:val="single" w:sz="4" w:space="0" w:color="auto"/>
              <w:bottom w:val="single" w:sz="4" w:space="0" w:color="auto"/>
              <w:right w:val="single" w:sz="6" w:space="0" w:color="000000" w:themeColor="text1"/>
            </w:tcBorders>
            <w:shd w:val="clear" w:color="auto" w:fill="000000" w:themeFill="text1"/>
            <w:hideMark/>
          </w:tcPr>
          <w:p w14:paraId="17885860" w14:textId="4A7C7AB4" w:rsidR="3C2D8E80" w:rsidRPr="00403F96" w:rsidRDefault="10D4C813" w:rsidP="005D6827">
            <w:pPr>
              <w:spacing w:after="0" w:line="240" w:lineRule="auto"/>
              <w:textAlignment w:val="baseline"/>
              <w:rPr>
                <w:sz w:val="20"/>
                <w:szCs w:val="20"/>
                <w:rFonts w:ascii="Gotham Bold" w:eastAsia="PMingLiU" w:hAnsi="Gotham Bold" w:cs="Gotham Book" w:hint="eastAsia"/>
              </w:rPr>
            </w:pPr>
            <w:r>
              <w:rPr>
                <w:sz w:val="20"/>
                <w:szCs w:val="20"/>
                <w:shd w:val="clear" w:color="auto" w:fill="000000"/>
                <w:rFonts w:ascii="Gotham Bold" w:hAnsi="Gotham Bold" w:hint="eastAsia" w:eastAsia="PMingLiU"/>
              </w:rPr>
              <w:t xml:space="preserve">安全纜索使用案例</w:t>
            </w:r>
          </w:p>
        </w:tc>
        <w:tc>
          <w:tcPr>
            <w:tcW w:w="1620" w:type="dxa"/>
            <w:tcBorders>
              <w:top w:val="single" w:sz="4" w:space="0" w:color="auto"/>
              <w:left w:val="nil"/>
              <w:bottom w:val="single" w:sz="4" w:space="0" w:color="auto"/>
              <w:right w:val="single" w:sz="6" w:space="0" w:color="auto"/>
            </w:tcBorders>
            <w:shd w:val="clear" w:color="auto" w:fill="000000" w:themeFill="text1"/>
            <w:hideMark/>
          </w:tcPr>
          <w:p w14:paraId="0717CD2A" w14:textId="73E11C63" w:rsidR="3C2D8E80" w:rsidRPr="00403F96" w:rsidRDefault="10D4C813" w:rsidP="005D6827">
            <w:pPr>
              <w:spacing w:after="0" w:line="240" w:lineRule="auto"/>
              <w:textAlignment w:val="baseline"/>
              <w:rPr>
                <w:sz w:val="20"/>
                <w:szCs w:val="20"/>
                <w:rFonts w:ascii="Gotham Bold" w:eastAsia="PMingLiU" w:hAnsi="Gotham Bold" w:cs="Gotham Book" w:hint="eastAsia"/>
              </w:rPr>
            </w:pPr>
            <w:r>
              <w:rPr>
                <w:sz w:val="20"/>
                <w:szCs w:val="20"/>
                <w:shd w:val="clear" w:color="auto" w:fill="000000"/>
                <w:rFonts w:ascii="Gotham Bold" w:hAnsi="Gotham Bold" w:hint="eastAsia" w:eastAsia="PMingLiU"/>
              </w:rPr>
              <w:t xml:space="preserve">零件號碼</w:t>
            </w:r>
          </w:p>
        </w:tc>
        <w:tc>
          <w:tcPr>
            <w:tcW w:w="3240" w:type="dxa"/>
            <w:tcBorders>
              <w:top w:val="single" w:sz="4" w:space="0" w:color="auto"/>
              <w:left w:val="nil"/>
              <w:bottom w:val="single" w:sz="4" w:space="0" w:color="auto"/>
              <w:right w:val="single" w:sz="4" w:space="0" w:color="auto"/>
            </w:tcBorders>
            <w:shd w:val="clear" w:color="auto" w:fill="000000" w:themeFill="text1"/>
            <w:hideMark/>
          </w:tcPr>
          <w:p w14:paraId="44F5FCA3" w14:textId="1E0AEFBD" w:rsidR="3C2D8E80" w:rsidRPr="00403F96" w:rsidRDefault="00981501" w:rsidP="005D6827">
            <w:pPr>
              <w:spacing w:after="0" w:line="240" w:lineRule="auto"/>
              <w:textAlignment w:val="baseline"/>
              <w:rPr>
                <w:sz w:val="20"/>
                <w:szCs w:val="20"/>
                <w:rFonts w:ascii="Gotham Bold" w:eastAsia="PMingLiU" w:hAnsi="Gotham Bold" w:cs="Gotham Book" w:hint="eastAsia"/>
              </w:rPr>
            </w:pPr>
            <w:r>
              <w:rPr>
                <w:sz w:val="20"/>
                <w:szCs w:val="20"/>
                <w:shd w:val="clear" w:color="auto" w:fill="000000"/>
                <w:rFonts w:ascii="Gotham Bold" w:hAnsi="Gotham Bold" w:hint="eastAsia" w:eastAsia="PMingLiU"/>
              </w:rPr>
              <w:t xml:space="preserve">描述</w:t>
            </w:r>
          </w:p>
        </w:tc>
      </w:tr>
      <w:tr w:rsidR="3C2D8E80" w:rsidRPr="00403F96" w14:paraId="75ECDF99" w14:textId="77777777" w:rsidTr="0067593D">
        <w:trPr>
          <w:jc w:val="center"/>
        </w:trPr>
        <w:tc>
          <w:tcPr>
            <w:tcW w:w="3862" w:type="dxa"/>
            <w:tcBorders>
              <w:top w:val="single" w:sz="4" w:space="0" w:color="auto"/>
              <w:left w:val="single" w:sz="6" w:space="0" w:color="auto"/>
              <w:bottom w:val="single" w:sz="6" w:space="0" w:color="auto"/>
              <w:right w:val="single" w:sz="6" w:space="0" w:color="auto"/>
            </w:tcBorders>
            <w:shd w:val="clear" w:color="auto" w:fill="auto"/>
            <w:hideMark/>
          </w:tcPr>
          <w:p w14:paraId="03C21E8C" w14:textId="247C3677" w:rsidR="3C2D8E80" w:rsidRPr="00403F96" w:rsidRDefault="3C2D8E80" w:rsidP="005D6827">
            <w:pPr>
              <w:spacing w:after="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天花板/崁入式及吊裝式揚聲器 (不包括 FreeSpace 3 II Acoustimass Module 低音箱)</w:t>
            </w:r>
          </w:p>
        </w:tc>
        <w:tc>
          <w:tcPr>
            <w:tcW w:w="1620" w:type="dxa"/>
            <w:tcBorders>
              <w:top w:val="single" w:sz="4" w:space="0" w:color="auto"/>
              <w:left w:val="nil"/>
              <w:bottom w:val="single" w:sz="6" w:space="0" w:color="auto"/>
              <w:right w:val="single" w:sz="6" w:space="0" w:color="auto"/>
            </w:tcBorders>
            <w:shd w:val="clear" w:color="auto" w:fill="auto"/>
            <w:hideMark/>
          </w:tcPr>
          <w:p w14:paraId="34460624" w14:textId="24127A0D" w:rsidR="3C2D8E80" w:rsidRPr="00403F96" w:rsidRDefault="002569ED" w:rsidP="005D6827">
            <w:pPr>
              <w:spacing w:after="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839760-0010</w:t>
            </w:r>
          </w:p>
        </w:tc>
        <w:tc>
          <w:tcPr>
            <w:tcW w:w="3240" w:type="dxa"/>
            <w:tcBorders>
              <w:top w:val="single" w:sz="4" w:space="0" w:color="auto"/>
              <w:left w:val="nil"/>
              <w:bottom w:val="single" w:sz="6" w:space="0" w:color="auto"/>
              <w:right w:val="single" w:sz="6" w:space="0" w:color="auto"/>
            </w:tcBorders>
            <w:shd w:val="clear" w:color="auto" w:fill="auto"/>
            <w:hideMark/>
          </w:tcPr>
          <w:p w14:paraId="428FAD3F" w14:textId="249BDD2F" w:rsidR="3C2D8E80" w:rsidRPr="00403F96" w:rsidRDefault="3C2D8E80" w:rsidP="005D6827">
            <w:pPr>
              <w:spacing w:after="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6 公尺 (20 呎)，其中一端為閉環結，另一端為開放端，包括 Gripple 結線器</w:t>
            </w:r>
          </w:p>
        </w:tc>
      </w:tr>
      <w:tr w:rsidR="3C2D8E80" w:rsidRPr="00403F96" w14:paraId="669F8F52" w14:textId="77777777" w:rsidTr="00A502D5">
        <w:trPr>
          <w:jc w:val="center"/>
        </w:trPr>
        <w:tc>
          <w:tcPr>
            <w:tcW w:w="3862" w:type="dxa"/>
            <w:tcBorders>
              <w:top w:val="nil"/>
              <w:left w:val="single" w:sz="6" w:space="0" w:color="auto"/>
              <w:bottom w:val="single" w:sz="6" w:space="0" w:color="auto"/>
              <w:right w:val="single" w:sz="6" w:space="0" w:color="auto"/>
            </w:tcBorders>
            <w:shd w:val="clear" w:color="auto" w:fill="auto"/>
            <w:hideMark/>
          </w:tcPr>
          <w:p w14:paraId="4119C1B1" w14:textId="4C423C5C" w:rsidR="3C2D8E80" w:rsidRPr="00403F96" w:rsidRDefault="3C2D8E80" w:rsidP="005D6827">
            <w:pPr>
              <w:spacing w:after="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面裝揚聲器與 FreeSpace 3 II Acoustimass Module 低音箱</w:t>
            </w:r>
          </w:p>
        </w:tc>
        <w:tc>
          <w:tcPr>
            <w:tcW w:w="1620" w:type="dxa"/>
            <w:tcBorders>
              <w:top w:val="nil"/>
              <w:left w:val="nil"/>
              <w:bottom w:val="single" w:sz="6" w:space="0" w:color="auto"/>
              <w:right w:val="single" w:sz="6" w:space="0" w:color="auto"/>
            </w:tcBorders>
            <w:shd w:val="clear" w:color="auto" w:fill="auto"/>
            <w:hideMark/>
          </w:tcPr>
          <w:p w14:paraId="0F88D019" w14:textId="323CDF8A" w:rsidR="3C2D8E80" w:rsidRPr="00403F96" w:rsidRDefault="002569ED" w:rsidP="005D6827">
            <w:pPr>
              <w:spacing w:after="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839761-0010</w:t>
            </w:r>
          </w:p>
        </w:tc>
        <w:tc>
          <w:tcPr>
            <w:tcW w:w="3240" w:type="dxa"/>
            <w:tcBorders>
              <w:top w:val="nil"/>
              <w:left w:val="nil"/>
              <w:bottom w:val="single" w:sz="6" w:space="0" w:color="auto"/>
              <w:right w:val="single" w:sz="6" w:space="0" w:color="auto"/>
            </w:tcBorders>
            <w:shd w:val="clear" w:color="auto" w:fill="auto"/>
            <w:hideMark/>
          </w:tcPr>
          <w:p w14:paraId="5866B9A1" w14:textId="0A811E68" w:rsidR="3C2D8E80" w:rsidRPr="00403F96" w:rsidRDefault="3C2D8E80" w:rsidP="005D6827">
            <w:pPr>
              <w:spacing w:after="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1.5 公尺 (5 呎)，其中一端為 90° 扣眼環，另一端為開放端，包括 Gripple 結線器</w:t>
            </w:r>
          </w:p>
        </w:tc>
      </w:tr>
    </w:tbl>
    <w:p w14:paraId="03B6E464" w14:textId="28FD7871" w:rsidR="3C2D8E80" w:rsidRPr="00403F96" w:rsidRDefault="3C2D8E80" w:rsidP="00C65D6A">
      <w:pPr>
        <w:spacing w:after="120" w:line="240" w:lineRule="auto"/>
        <w:textAlignment w:val="baseline"/>
        <w:rPr>
          <w:rFonts w:ascii="Gotham Book" w:eastAsia="Gotham Book" w:hAnsi="Gotham Book" w:cs="Gotham Book"/>
          <w:sz w:val="20"/>
          <w:szCs w:val="20"/>
        </w:rPr>
      </w:pPr>
    </w:p>
    <w:p w14:paraId="1BBB1733" w14:textId="437A2694" w:rsidR="00A502D5" w:rsidRPr="00403F96" w:rsidRDefault="3C2D8E80" w:rsidP="00C65D6A">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若發現安全纜索的長度不足，無法安裝，怎麼辦？</w:t>
      </w:r>
    </w:p>
    <w:p w14:paraId="19474CAA" w14:textId="09073502" w:rsidR="3C2D8E80" w:rsidRPr="00403F96" w:rsidRDefault="3C2D8E80" w:rsidP="00C65D6A">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如果提供給您的安全纜索長度不足，在符合以下要求的狀況下，您可更換較長的安全纜索。</w:t>
      </w:r>
      <w:r>
        <w:rPr>
          <w:sz w:val="20"/>
          <w:szCs w:val="20"/>
          <w:rFonts w:ascii="Gotham Book" w:hAnsi="Gotham Book" w:hint="eastAsia" w:eastAsia="PMingLiU"/>
        </w:rPr>
        <w:t xml:space="preserve">如未符合這些要求，可能會導致揚聲器掉落，造成人身傷害或財產損失。</w:t>
      </w:r>
    </w:p>
    <w:p w14:paraId="116F2796" w14:textId="0F88AE7B" w:rsidR="00B03BDE" w:rsidRPr="00403F96" w:rsidRDefault="00B03BDE" w:rsidP="00C65D6A">
      <w:pPr>
        <w:spacing w:after="120" w:line="240" w:lineRule="auto"/>
        <w:textAlignment w:val="baseline"/>
        <w:rPr>
          <w:rFonts w:ascii="Gotham Book" w:eastAsia="Gotham Book" w:hAnsi="Gotham Book" w:cs="Gotham Book"/>
          <w:sz w:val="20"/>
          <w:szCs w:val="20"/>
        </w:rPr>
      </w:pPr>
    </w:p>
    <w:p w14:paraId="099A6979" w14:textId="7473D940" w:rsidR="00A502D5" w:rsidRPr="00403F96" w:rsidRDefault="00A502D5" w:rsidP="00C65D6A">
      <w:pPr>
        <w:spacing w:after="120" w:line="240" w:lineRule="auto"/>
        <w:ind w:left="360" w:right="360"/>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安全纜索規格</w:t>
      </w:r>
    </w:p>
    <w:p w14:paraId="267217B9" w14:textId="44A27F61" w:rsidR="00A502D5" w:rsidRPr="00403F96" w:rsidRDefault="00A502D5" w:rsidP="00C65D6A">
      <w:pPr>
        <w:spacing w:after="120" w:line="240" w:lineRule="auto"/>
        <w:ind w:left="720" w:right="360"/>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類型：</w:t>
      </w:r>
      <w:r>
        <w:rPr>
          <w:sz w:val="20"/>
          <w:szCs w:val="20"/>
          <w:rFonts w:ascii="Gotham Book" w:hAnsi="Gotham Book" w:hint="eastAsia" w:eastAsia="PMingLiU"/>
        </w:rPr>
        <w:t xml:space="preserve">符合 EN12385 標準的鍍鋅高拉力鋼纜線</w:t>
      </w:r>
    </w:p>
    <w:p w14:paraId="0204D181" w14:textId="3173DAED" w:rsidR="00A502D5" w:rsidRPr="00403F96" w:rsidRDefault="00A502D5" w:rsidP="00C65D6A">
      <w:pPr>
        <w:spacing w:after="120" w:line="240" w:lineRule="auto"/>
        <w:ind w:left="720" w:right="360"/>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直徑：</w:t>
      </w:r>
      <w:r>
        <w:rPr>
          <w:sz w:val="20"/>
          <w:szCs w:val="20"/>
          <w:rFonts w:ascii="Gotham Book" w:hAnsi="Gotham Book" w:hint="eastAsia" w:eastAsia="PMingLiU"/>
        </w:rPr>
        <w:t xml:space="preserve">2 公釐 (5/64 吋)</w:t>
      </w:r>
    </w:p>
    <w:p w14:paraId="0DE5E54F" w14:textId="10809F81" w:rsidR="00A502D5" w:rsidRPr="00403F96" w:rsidRDefault="00A502D5" w:rsidP="00C65D6A">
      <w:pPr>
        <w:spacing w:after="120" w:line="240" w:lineRule="auto"/>
        <w:ind w:left="720" w:right="360"/>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線股配置：</w:t>
      </w:r>
      <w:r>
        <w:rPr>
          <w:sz w:val="20"/>
          <w:szCs w:val="20"/>
          <w:rFonts w:ascii="Gotham Book" w:hAnsi="Gotham Book" w:hint="eastAsia" w:eastAsia="PMingLiU"/>
        </w:rPr>
        <w:t xml:space="preserve">7x7</w:t>
      </w:r>
    </w:p>
    <w:p w14:paraId="1B625561" w14:textId="4FB36B34"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p>
    <w:p w14:paraId="31248F32" w14:textId="6194C1A5" w:rsidR="00A502D5" w:rsidRPr="00403F96" w:rsidRDefault="00A502D5" w:rsidP="00C65D6A">
      <w:pPr>
        <w:spacing w:after="120" w:line="240" w:lineRule="auto"/>
        <w:ind w:left="360" w:right="360"/>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連接方法</w:t>
      </w:r>
    </w:p>
    <w:p w14:paraId="7EB74E9D" w14:textId="35E9E448" w:rsidR="00A502D5" w:rsidRPr="00403F96" w:rsidRDefault="00A502D5" w:rsidP="00C65D6A">
      <w:pPr>
        <w:spacing w:after="120" w:line="240" w:lineRule="auto"/>
        <w:ind w:left="360" w:right="36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安裝完成後，揚聲器與建築結構都必須利用閉環結收緊於纜線中 (如下圖所示)。</w:t>
      </w:r>
      <w:r>
        <w:rPr>
          <w:sz w:val="20"/>
          <w:szCs w:val="20"/>
          <w:rFonts w:ascii="Gotham Book" w:hAnsi="Gotham Book" w:hint="eastAsia" w:eastAsia="PMingLiU"/>
        </w:rPr>
        <w:t xml:space="preserve">絕對不可以使用鉤子或其他開放式連接方法。</w:t>
      </w:r>
    </w:p>
    <w:p w14:paraId="2AF9607D" w14:textId="31F13F40" w:rsidR="00C85E11" w:rsidRPr="00403F96" w:rsidRDefault="00A502D5" w:rsidP="00C65D6A">
      <w:pPr>
        <w:spacing w:after="120" w:line="240" w:lineRule="auto"/>
        <w:ind w:left="360" w:right="360"/>
        <w:jc w:val="center"/>
        <w:textAlignment w:val="baseline"/>
        <w:rPr>
          <w:sz w:val="20"/>
          <w:szCs w:val="20"/>
          <w:rFonts w:ascii="Gotham Book" w:eastAsia="PMingLiU" w:hAnsi="Gotham Book" w:cs="Gotham Book" w:hint="eastAsia"/>
        </w:rPr>
      </w:pPr>
      <w:r>
        <w:rPr>
          <w:sz w:val="20"/>
          <w:szCs w:val="20"/>
          <w:rFonts w:hint="eastAsia"/>
        </w:rPr>
        <w:drawing>
          <wp:inline distT="0" distB="0" distL="0" distR="0" wp14:anchorId="6EEDD02F" wp14:editId="759CC4E1">
            <wp:extent cx="1824355" cy="1828800"/>
            <wp:effectExtent l="19050" t="19050" r="23495" b="19050"/>
            <wp:docPr id="1568229516" name="Picture 1568229516" descr="C:\Users\ah20337\AppData\Local\Microsoft\Windows\INetCache\Content.MSO\2CD505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24355" cy="1828800"/>
                    </a:xfrm>
                    <a:prstGeom prst="rect">
                      <a:avLst/>
                    </a:prstGeom>
                    <a:ln w="6350">
                      <a:solidFill>
                        <a:schemeClr val="tx1"/>
                      </a:solidFill>
                    </a:ln>
                  </pic:spPr>
                </pic:pic>
              </a:graphicData>
            </a:graphic>
          </wp:inline>
        </w:drawing>
      </w:r>
      <w:r>
        <w:rPr>
          <w:sz w:val="20"/>
          <w:szCs w:val="20"/>
          <w:rFonts w:ascii="Gotham Book" w:hAnsi="Gotham Book" w:hint="eastAsia" w:eastAsia="PMingLiU"/>
        </w:rPr>
        <w:tab/>
      </w:r>
      <w:r>
        <w:rPr>
          <w:rFonts w:hint="eastAsia"/>
        </w:rPr>
        <w:drawing>
          <wp:inline distT="0" distB="0" distL="0" distR="0" wp14:anchorId="442D6B3D" wp14:editId="4D2433D0">
            <wp:extent cx="1843405" cy="1828800"/>
            <wp:effectExtent l="19050" t="19050" r="23495" b="19050"/>
            <wp:docPr id="552644909" name="Picture 552644909" descr="C:\Users\ah20337\AppData\Local\Microsoft\Windows\INetCache\Content.MSO\D8F7F9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43405" cy="1828800"/>
                    </a:xfrm>
                    <a:prstGeom prst="rect">
                      <a:avLst/>
                    </a:prstGeom>
                    <a:ln w="6350">
                      <a:solidFill>
                        <a:schemeClr val="tx1"/>
                      </a:solidFill>
                    </a:ln>
                  </pic:spPr>
                </pic:pic>
              </a:graphicData>
            </a:graphic>
          </wp:inline>
        </w:drawing>
      </w:r>
    </w:p>
    <w:p w14:paraId="0F144B8D" w14:textId="77777777" w:rsidR="007B691D" w:rsidRPr="00403F96" w:rsidRDefault="007B691D" w:rsidP="007B691D">
      <w:pPr>
        <w:spacing w:after="0" w:line="240" w:lineRule="auto"/>
        <w:ind w:left="360" w:right="360"/>
        <w:jc w:val="center"/>
        <w:textAlignment w:val="baseline"/>
        <w:rPr>
          <w:rFonts w:ascii="Gotham Book" w:eastAsia="Gotham Book" w:hAnsi="Gotham Book" w:cs="Gotham Book"/>
          <w:sz w:val="12"/>
          <w:szCs w:val="20"/>
        </w:rPr>
      </w:pPr>
    </w:p>
    <w:p w14:paraId="660FD41D" w14:textId="4D1B4A2C" w:rsidR="00A502D5" w:rsidRPr="00403F96" w:rsidRDefault="00A502D5" w:rsidP="00C65D6A">
      <w:pPr>
        <w:spacing w:after="120" w:line="240" w:lineRule="auto"/>
        <w:ind w:left="360" w:right="360"/>
        <w:jc w:val="center"/>
        <w:textAlignment w:val="baseline"/>
        <w:rPr>
          <w:sz w:val="20"/>
          <w:szCs w:val="20"/>
          <w:rFonts w:ascii="Gotham Book" w:eastAsia="PMingLiU" w:hAnsi="Gotham Book" w:cs="Gotham Book" w:hint="eastAsia"/>
        </w:rPr>
      </w:pPr>
      <w:r>
        <w:rPr>
          <w:sz w:val="20"/>
          <w:szCs w:val="20"/>
          <w:rFonts w:hint="eastAsia"/>
        </w:rPr>
        <w:drawing>
          <wp:inline distT="0" distB="0" distL="0" distR="0" wp14:anchorId="1BC7AAC4" wp14:editId="046628DA">
            <wp:extent cx="1829562" cy="1828800"/>
            <wp:effectExtent l="19050" t="19050" r="18415" b="19050"/>
            <wp:docPr id="2046655249" name="Picture 2046655249" descr="C:\Users\ah20337\AppData\Local\Microsoft\Windows\INetCache\Content.MSO\B5704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6822" t="-9288" r="-7121" b="-9947"/>
                    <a:stretch/>
                  </pic:blipFill>
                  <pic:spPr bwMode="auto">
                    <a:xfrm>
                      <a:off x="0" y="0"/>
                      <a:ext cx="1829562"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eastAsia" w:eastAsia="PMingLiU"/>
        </w:rPr>
        <w:tab/>
      </w:r>
      <w:r>
        <w:rPr>
          <w:rFonts w:hint="eastAsia"/>
        </w:rPr>
        <w:drawing>
          <wp:inline distT="0" distB="0" distL="0" distR="0" wp14:anchorId="4AD7158A" wp14:editId="459FF5C7">
            <wp:extent cx="1832208" cy="1828800"/>
            <wp:effectExtent l="19050" t="19050" r="15875" b="19050"/>
            <wp:docPr id="2057651501" name="Picture 2057651501" descr="C:\Users\ah20337\AppData\Local\Microsoft\Windows\INetCache\Content.MSO\562B8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5204" t="-12624" b="-3"/>
                    <a:stretch/>
                  </pic:blipFill>
                  <pic:spPr bwMode="auto">
                    <a:xfrm>
                      <a:off x="0" y="0"/>
                      <a:ext cx="1832208"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03E3E6F" w14:textId="4E1B7516" w:rsidR="00A502D5" w:rsidRPr="00403F96" w:rsidRDefault="00A502D5" w:rsidP="007B691D">
      <w:pPr>
        <w:spacing w:after="120" w:line="240" w:lineRule="auto"/>
        <w:ind w:left="360" w:right="36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若您使用自己的纜索，請收緊安全纜索至以下程度：如果發生掉落情形，在揚聲器被安全纜索拉住之前，其頂面 (後面) 不會從天花板 (若為崁入式揚聲器) 或架設位置 (若為面裝揚聲器) 墜落超過 152 公釐 (6 吋) 的距離。</w:t>
      </w:r>
    </w:p>
    <w:p w14:paraId="22D5CA1C" w14:textId="528063F2"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p>
    <w:p w14:paraId="473FB398" w14:textId="242E5321" w:rsidR="00A502D5" w:rsidRPr="00403F96" w:rsidRDefault="00A502D5" w:rsidP="007B691D">
      <w:pPr>
        <w:spacing w:after="120" w:line="240" w:lineRule="auto"/>
        <w:ind w:left="360" w:right="360"/>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纜索長度</w:t>
      </w:r>
    </w:p>
    <w:p w14:paraId="6A3337F0" w14:textId="558597CC" w:rsidR="00A502D5" w:rsidRPr="00403F96" w:rsidRDefault="00A502D5" w:rsidP="007B691D">
      <w:pPr>
        <w:spacing w:after="120" w:line="240" w:lineRule="auto"/>
        <w:ind w:left="360" w:right="36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若為崁入式揚聲器，請收緊安全纜索至以下程度：如果發生掉落情形，在揚聲器被安全纜索拉住之前，其頂面 (後面) 不會從天花板墜落超過 152 公釐 (6 吋) 的距離。</w:t>
      </w:r>
    </w:p>
    <w:p w14:paraId="40E42122" w14:textId="11142081" w:rsidR="00A502D5" w:rsidRPr="00403F96" w:rsidRDefault="00A502D5" w:rsidP="007B691D">
      <w:pPr>
        <w:spacing w:after="120" w:line="240" w:lineRule="auto"/>
        <w:ind w:left="360" w:right="360"/>
        <w:jc w:val="center"/>
        <w:textAlignment w:val="baseline"/>
        <w:rPr>
          <w:sz w:val="20"/>
          <w:szCs w:val="20"/>
          <w:rFonts w:ascii="Gotham Book" w:eastAsia="PMingLiU" w:hAnsi="Gotham Book" w:cs="Gotham Book" w:hint="eastAsia"/>
        </w:rPr>
      </w:pPr>
      <w:r>
        <w:rPr>
          <w:sz w:val="20"/>
          <w:szCs w:val="20"/>
          <w:rFonts w:hint="eastAsia"/>
        </w:rPr>
        <w:drawing>
          <wp:inline distT="0" distB="0" distL="0" distR="0" wp14:anchorId="54B97E0D" wp14:editId="286EA673">
            <wp:extent cx="1832187" cy="1828800"/>
            <wp:effectExtent l="19050" t="19050" r="15875" b="19050"/>
            <wp:docPr id="1459767671" name="Picture 1459767671" descr="C:\Users\ah20337\AppData\Local\Microsoft\Windows\INetCache\Content.MSO\9D136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32187" cy="1828800"/>
                    </a:xfrm>
                    <a:prstGeom prst="rect">
                      <a:avLst/>
                    </a:prstGeom>
                    <a:ln w="6350">
                      <a:solidFill>
                        <a:schemeClr val="tx1"/>
                      </a:solidFill>
                    </a:ln>
                  </pic:spPr>
                </pic:pic>
              </a:graphicData>
            </a:graphic>
          </wp:inline>
        </w:drawing>
      </w:r>
    </w:p>
    <w:p w14:paraId="1AAF2914" w14:textId="5ACD099D" w:rsidR="00A502D5" w:rsidRPr="00403F96" w:rsidRDefault="00A502D5" w:rsidP="007B691D">
      <w:pPr>
        <w:spacing w:after="120" w:line="240" w:lineRule="auto"/>
        <w:ind w:left="360" w:right="36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若為面裝揚聲器，請收緊安全纜索至以下程度：如果發生掉落情形，在揚聲器被安全纜索拉住之前，不會從架設位置墜落超過 152 公釐 (6 吋) 的距離。</w:t>
      </w:r>
    </w:p>
    <w:p w14:paraId="1F5D2DF9" w14:textId="37F44D83" w:rsidR="00A502D5" w:rsidRPr="00403F96" w:rsidRDefault="00A502D5" w:rsidP="007B691D">
      <w:pPr>
        <w:spacing w:after="120" w:line="240" w:lineRule="auto"/>
        <w:ind w:left="360" w:right="360"/>
        <w:jc w:val="center"/>
        <w:textAlignment w:val="baseline"/>
        <w:rPr>
          <w:sz w:val="20"/>
          <w:szCs w:val="20"/>
          <w:rFonts w:ascii="Gotham Book" w:eastAsia="PMingLiU" w:hAnsi="Gotham Book" w:cs="Gotham Book" w:hint="eastAsia"/>
        </w:rPr>
      </w:pPr>
      <w:r>
        <w:rPr>
          <w:sz w:val="20"/>
          <w:szCs w:val="20"/>
          <w:rFonts w:hint="eastAsia"/>
        </w:rPr>
        <w:drawing>
          <wp:inline distT="0" distB="0" distL="0" distR="0" wp14:anchorId="1BDECB34" wp14:editId="78B1E8F7">
            <wp:extent cx="1824446" cy="1824446"/>
            <wp:effectExtent l="19050" t="19050" r="23495" b="23495"/>
            <wp:docPr id="1210215446" name="Picture 121021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24446" cy="1824446"/>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BE307FD" w14:textId="198E85A6" w:rsidR="3C2D8E80" w:rsidRPr="00403F96" w:rsidRDefault="3C2D8E80" w:rsidP="007B691D">
      <w:pPr>
        <w:spacing w:after="120" w:line="240" w:lineRule="auto"/>
        <w:textAlignment w:val="baseline"/>
        <w:rPr>
          <w:rFonts w:ascii="Gotham Book" w:eastAsia="Gotham Book" w:hAnsi="Gotham Book" w:cs="Gotham Book"/>
          <w:sz w:val="20"/>
          <w:szCs w:val="20"/>
        </w:rPr>
      </w:pPr>
    </w:p>
    <w:p w14:paraId="1DC0733D" w14:textId="695EF17C" w:rsidR="3C2D8E80" w:rsidRPr="00403F96" w:rsidRDefault="106ADBFC" w:rsidP="007B691D">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如果我必須自行提供安全纜索，可以補償我的費用嗎？</w:t>
      </w:r>
    </w:p>
    <w:p w14:paraId="05A83137" w14:textId="7F77FC48" w:rsidR="3C2D8E80" w:rsidRPr="00403F96" w:rsidRDefault="106ADBFC"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可以。</w:t>
      </w:r>
      <w:r>
        <w:rPr>
          <w:sz w:val="20"/>
          <w:szCs w:val="20"/>
          <w:rFonts w:ascii="Gotham Book" w:hAnsi="Gotham Book" w:hint="eastAsia" w:eastAsia="PMingLiU"/>
        </w:rPr>
        <w:t xml:space="preserve">請聯絡您當地的 Bose Professional 銷售代表。</w:t>
      </w:r>
    </w:p>
    <w:p w14:paraId="6D5347ED"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B4BBC50" w14:textId="73840F0B" w:rsidR="00A502D5" w:rsidRPr="00403F96" w:rsidRDefault="3C2D8E80" w:rsidP="007B691D">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可以寄給我額外的安全纜索嗎？</w:t>
      </w:r>
    </w:p>
    <w:p w14:paraId="2F464161" w14:textId="03CA7671" w:rsidR="00584955" w:rsidRPr="00403F96" w:rsidRDefault="00FF3D1A" w:rsidP="00047C68">
      <w:pPr>
        <w:spacing w:line="240" w:lineRule="auto"/>
        <w:textAlignment w:val="baseline"/>
        <w:rPr>
          <w:rStyle w:val="eop"/>
          <w:sz w:val="20"/>
          <w:szCs w:val="20"/>
          <w:shd w:val="clear" w:color="auto" w:fill="FFFFFF"/>
          <w:rFonts w:ascii="Gotham Book" w:hAnsi="Gotham Book" w:cs="Calibri" w:hint="eastAsia" w:eastAsia="PMingLiU"/>
        </w:rPr>
      </w:pPr>
      <w:r>
        <w:rPr>
          <w:sz w:val="20"/>
          <w:szCs w:val="20"/>
          <w:shd w:val="clear" w:color="auto" w:fill="FFFFFF"/>
          <w:rStyle w:val="normaltextrun"/>
          <w:rFonts w:ascii="Gotham Book" w:hAnsi="Gotham Book" w:hint="eastAsia" w:eastAsia="PMingLiU"/>
        </w:rPr>
        <w:t xml:space="preserve">可以。</w:t>
      </w:r>
      <w:r>
        <w:rPr>
          <w:sz w:val="20"/>
          <w:szCs w:val="20"/>
          <w:shd w:val="clear" w:color="auto" w:fill="FFFFFF"/>
          <w:rStyle w:val="normaltextrun"/>
          <w:rFonts w:ascii="Gotham Book" w:hAnsi="Gotham Book" w:hint="eastAsia" w:eastAsia="PMingLiU"/>
        </w:rPr>
        <w:t xml:space="preserve">您可向 Bose 索取的免費安全纜索，數量不限。</w:t>
      </w:r>
      <w:r>
        <w:rPr>
          <w:sz w:val="20"/>
          <w:szCs w:val="20"/>
          <w:shd w:val="clear" w:color="auto" w:fill="FFFFFF"/>
          <w:rStyle w:val="normaltextrun"/>
          <w:rFonts w:ascii="Gotham Book" w:hAnsi="Gotham Book" w:hint="eastAsia" w:eastAsia="PMingLiU"/>
        </w:rPr>
        <w:t xml:space="preserve">請注意，雖然本公司建議在所有安裝情況中使用安全纜索作為輔助固定機制，但是</w:t>
      </w:r>
      <w:r>
        <w:rPr>
          <w:sz w:val="20"/>
          <w:szCs w:val="20"/>
          <w:shd w:val="clear" w:color="auto" w:fill="FFFFFF"/>
          <w:rStyle w:val="normaltextrun"/>
          <w:u w:val="single"/>
          <w:rFonts w:ascii="Gotham Book" w:hAnsi="Gotham Book" w:hint="eastAsia" w:eastAsia="PMingLiU"/>
        </w:rPr>
        <w:t xml:space="preserve">新版 FreeSpace 3 與 EdgeMax 產品已無需使用安全纜索，除非當地法規或法令另有規範</w:t>
      </w:r>
      <w:r>
        <w:rPr>
          <w:sz w:val="20"/>
          <w:szCs w:val="20"/>
          <w:shd w:val="clear" w:color="auto" w:fill="FFFFFF"/>
          <w:rStyle w:val="normaltextrun"/>
          <w:rFonts w:ascii="Gotham Book" w:hAnsi="Gotham Book" w:hint="eastAsia" w:eastAsia="PMingLiU"/>
        </w:rPr>
        <w:t xml:space="preserve">。</w:t>
      </w:r>
      <w:r>
        <w:rPr>
          <w:sz w:val="20"/>
          <w:szCs w:val="20"/>
          <w:shd w:val="clear" w:color="auto" w:fill="FFFFFF"/>
          <w:rStyle w:val="normaltextrun"/>
          <w:rFonts w:ascii="Gotham Book" w:hAnsi="Gotham Book" w:hint="eastAsia" w:eastAsia="PMingLiU"/>
        </w:rPr>
        <w:t xml:space="preserve">然而，安裝於商業料理環境的舊版 FreeSpace 3 與 </w:t>
      </w:r>
      <w:r>
        <w:rPr>
          <w:sz w:val="20"/>
          <w:szCs w:val="20"/>
          <w:shd w:val="clear" w:color="auto" w:fill="FFFFFF"/>
          <w:rStyle w:val="spellingerror"/>
          <w:rFonts w:ascii="Gotham Book" w:hAnsi="Gotham Book" w:hint="eastAsia" w:eastAsia="PMingLiU"/>
        </w:rPr>
        <w:t xml:space="preserve">EdgeMax</w:t>
      </w:r>
      <w:r>
        <w:rPr>
          <w:sz w:val="20"/>
          <w:szCs w:val="20"/>
          <w:shd w:val="clear" w:color="auto" w:fill="FFFFFF"/>
          <w:rStyle w:val="normaltextrun"/>
          <w:rFonts w:ascii="Gotham Book" w:hAnsi="Gotham Book" w:hint="eastAsia" w:eastAsia="PMingLiU"/>
        </w:rPr>
        <w:t xml:space="preserve"> SKU，以及所有 </w:t>
      </w:r>
      <w:r>
        <w:rPr>
          <w:sz w:val="20"/>
          <w:szCs w:val="20"/>
          <w:shd w:val="clear" w:color="auto" w:fill="FFFFFF"/>
          <w:rStyle w:val="spellingerror"/>
          <w:rFonts w:ascii="Gotham Book" w:hAnsi="Gotham Book" w:hint="eastAsia" w:eastAsia="PMingLiU"/>
        </w:rPr>
        <w:t xml:space="preserve">FreeSpace</w:t>
      </w:r>
      <w:r>
        <w:rPr>
          <w:sz w:val="20"/>
          <w:szCs w:val="20"/>
          <w:shd w:val="clear" w:color="auto" w:fill="FFFFFF"/>
          <w:rStyle w:val="normaltextrun"/>
          <w:rFonts w:ascii="Gotham Book" w:hAnsi="Gotham Book" w:hint="eastAsia" w:eastAsia="PMingLiU"/>
        </w:rPr>
        <w:t xml:space="preserve"> SKU </w:t>
      </w:r>
      <w:r>
        <w:rPr>
          <w:sz w:val="20"/>
          <w:szCs w:val="20"/>
          <w:rFonts w:ascii="Gotham Book" w:hAnsi="Gotham Book" w:hint="eastAsia" w:eastAsia="PMingLiU"/>
        </w:rPr>
        <w:t xml:space="preserve">(即 DS16、DS40、DS100)</w:t>
      </w:r>
      <w:r>
        <w:rPr>
          <w:sz w:val="20"/>
          <w:szCs w:val="20"/>
          <w:shd w:val="clear" w:color="auto" w:fill="FFFFFF"/>
          <w:rStyle w:val="normaltextrun"/>
          <w:rFonts w:ascii="Gotham Book" w:hAnsi="Gotham Book" w:hint="eastAsia" w:eastAsia="PMingLiU"/>
        </w:rPr>
        <w:t xml:space="preserve"> 仍均須安裝安全纜索。</w:t>
      </w:r>
      <w:r>
        <w:rPr>
          <w:sz w:val="20"/>
          <w:szCs w:val="20"/>
          <w:shd w:val="clear" w:color="auto" w:fill="FFFFFF"/>
          <w:rStyle w:val="eop"/>
          <w:rFonts w:ascii="Gotham Book" w:hAnsi="Gotham Book" w:hint="eastAsia" w:eastAsia="PMingLiU"/>
        </w:rPr>
        <w:t xml:space="preserve"> </w:t>
      </w:r>
    </w:p>
    <w:p w14:paraId="7E1346B3" w14:textId="77777777" w:rsidR="00047C68" w:rsidRPr="00403F96" w:rsidRDefault="00047C68" w:rsidP="00047C68">
      <w:pPr>
        <w:spacing w:line="240" w:lineRule="auto"/>
        <w:textAlignment w:val="baseline"/>
        <w:rPr>
          <w:rFonts w:ascii="Gotham Book" w:eastAsia="Gotham Book" w:hAnsi="Gotham Book" w:cs="Gotham Book"/>
          <w:bCs/>
          <w:sz w:val="20"/>
          <w:szCs w:val="20"/>
        </w:rPr>
      </w:pPr>
    </w:p>
    <w:p w14:paraId="37268DF7" w14:textId="77777777" w:rsidR="00D53B00" w:rsidRPr="00403F96" w:rsidRDefault="00D53B00" w:rsidP="00047C68">
      <w:pPr>
        <w:spacing w:line="240" w:lineRule="auto"/>
        <w:textAlignment w:val="baseline"/>
        <w:rPr>
          <w:sz w:val="18"/>
          <w:szCs w:val="18"/>
          <w:rFonts w:ascii="Gotham Bold" w:eastAsia="PMingLiU" w:hAnsi="Gotham Bold" w:cs="Segoe UI" w:hint="eastAsia"/>
        </w:rPr>
      </w:pPr>
      <w:r>
        <w:rPr>
          <w:iCs/>
          <w:rFonts w:ascii="Gotham Bold" w:hAnsi="Gotham Bold" w:hint="eastAsia" w:eastAsia="PMingLiU"/>
        </w:rPr>
        <w:t xml:space="preserve">所有新產品包裝內都隨附安全纜索嗎？</w:t>
      </w:r>
      <w:r>
        <w:rPr>
          <w:rFonts w:ascii="Gotham Bold" w:hAnsi="Gotham Bold" w:hint="eastAsia" w:eastAsia="PMingLiU"/>
        </w:rPr>
        <w:t xml:space="preserve"> </w:t>
      </w:r>
    </w:p>
    <w:p w14:paraId="5D210A81" w14:textId="7DBFB051" w:rsidR="00D53B00" w:rsidRPr="00403F96" w:rsidRDefault="00D53B00" w:rsidP="00047C68">
      <w:pPr>
        <w:spacing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所有安裝於商業料理環境中，需要安全纜索才能確保安全的產品，及其他受影響產品，均仍有提供安全纜索。</w:t>
      </w:r>
      <w:r>
        <w:rPr>
          <w:sz w:val="20"/>
          <w:szCs w:val="20"/>
          <w:rFonts w:ascii="Gotham Book" w:hAnsi="Gotham Book" w:hint="eastAsia" w:eastAsia="PMingLiU"/>
        </w:rPr>
        <w:t xml:space="preserve">新版 FreeSpace 3 與 EdgeMax SKU 的設計較能耐受接觸食用油，因此無隨附安全纜索。</w:t>
      </w:r>
      <w:r>
        <w:rPr>
          <w:sz w:val="20"/>
          <w:szCs w:val="20"/>
          <w:rFonts w:ascii="Gotham Book" w:hAnsi="Gotham Book" w:hint="eastAsia" w:eastAsia="PMingLiU"/>
        </w:rPr>
        <w:t xml:space="preserve"> </w:t>
      </w:r>
    </w:p>
    <w:p w14:paraId="579CE588" w14:textId="77777777" w:rsidR="00D53B00" w:rsidRPr="00403F96" w:rsidRDefault="00D53B00" w:rsidP="00047C68">
      <w:pPr>
        <w:spacing w:line="240" w:lineRule="auto"/>
        <w:textAlignment w:val="baseline"/>
        <w:rPr>
          <w:sz w:val="18"/>
          <w:szCs w:val="18"/>
          <w:rFonts w:ascii="Segoe UI" w:eastAsia="PMingLiU" w:hAnsi="Segoe UI" w:cs="Segoe UI" w:hint="eastAsia"/>
        </w:rPr>
      </w:pPr>
      <w:r>
        <w:rPr>
          <w:rFonts w:ascii="Calibri" w:hAnsi="Calibri" w:hint="eastAsia" w:eastAsia="PMingLiU"/>
        </w:rPr>
        <w:t xml:space="preserve"> </w:t>
      </w:r>
    </w:p>
    <w:p w14:paraId="391E771C" w14:textId="75640249" w:rsidR="00D53B00" w:rsidRPr="00403F96" w:rsidRDefault="00D53B00" w:rsidP="00047C68">
      <w:pPr>
        <w:spacing w:line="240" w:lineRule="auto"/>
        <w:textAlignment w:val="baseline"/>
        <w:rPr>
          <w:sz w:val="18"/>
          <w:szCs w:val="18"/>
          <w:rFonts w:ascii="Gotham Bold" w:eastAsia="PMingLiU" w:hAnsi="Gotham Bold" w:cs="Segoe UI" w:hint="eastAsia"/>
        </w:rPr>
      </w:pPr>
      <w:r>
        <w:rPr>
          <w:iCs/>
          <w:rFonts w:ascii="Gotham Bold" w:hAnsi="Gotham Bold" w:hint="eastAsia" w:eastAsia="PMingLiU"/>
        </w:rPr>
        <w:t xml:space="preserve">我還是可以取得安全纜索，用於新版 FreeSpace 或 EdgeMax SKU 嗎？</w:t>
      </w:r>
      <w:r>
        <w:rPr>
          <w:rFonts w:ascii="Gotham Bold" w:hAnsi="Gotham Bold" w:hint="eastAsia" w:eastAsia="PMingLiU"/>
        </w:rPr>
        <w:t xml:space="preserve"> </w:t>
      </w:r>
    </w:p>
    <w:p w14:paraId="60CC4BCE" w14:textId="2AD54E42" w:rsidR="00D53B00" w:rsidRPr="00403F96" w:rsidRDefault="00D53B00" w:rsidP="00047C68">
      <w:pPr>
        <w:spacing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可以；我們理解顧客可能仍想安裝安全纜索作為輔助固定機制。</w:t>
      </w:r>
      <w:r>
        <w:rPr>
          <w:sz w:val="20"/>
          <w:szCs w:val="20"/>
          <w:rFonts w:ascii="Gotham Book" w:hAnsi="Gotham Book" w:hint="eastAsia" w:eastAsia="PMingLiU"/>
        </w:rPr>
        <w:t xml:space="preserve">您可向 Bose 索取數量不限的免費安全纜索，若有變更將另行公告。</w:t>
      </w:r>
      <w:r>
        <w:rPr>
          <w:sz w:val="20"/>
          <w:szCs w:val="20"/>
          <w:rFonts w:ascii="Gotham Book" w:hAnsi="Gotham Book" w:hint="eastAsia" w:eastAsia="PMingLiU"/>
        </w:rPr>
        <w:t xml:space="preserve"> </w:t>
      </w:r>
    </w:p>
    <w:p w14:paraId="6AED9A7D" w14:textId="77777777" w:rsidR="00DB3AA8" w:rsidRPr="00403F96" w:rsidRDefault="00DB3AA8" w:rsidP="00916CAE">
      <w:pPr>
        <w:spacing w:after="0" w:line="240" w:lineRule="auto"/>
        <w:textAlignment w:val="baseline"/>
        <w:rPr>
          <w:rFonts w:ascii="Gotham Bold" w:eastAsia="Times New Roman" w:hAnsi="Gotham Bold" w:cs="Calibri"/>
          <w:b/>
          <w:bCs/>
          <w:sz w:val="20"/>
          <w:szCs w:val="20"/>
        </w:rPr>
      </w:pPr>
    </w:p>
    <w:p w14:paraId="4FCAA6A9" w14:textId="11CFC60D" w:rsidR="00916CAE" w:rsidRPr="00403F96" w:rsidRDefault="00916CAE" w:rsidP="00916CAE">
      <w:pPr>
        <w:spacing w:after="0" w:line="240" w:lineRule="auto"/>
        <w:textAlignment w:val="baseline"/>
        <w:rPr>
          <w:b/>
          <w:bCs/>
          <w:sz w:val="20"/>
          <w:szCs w:val="20"/>
          <w:rFonts w:ascii="Gotham Bold" w:eastAsia="PMingLiU" w:hAnsi="Gotham Bold" w:cs="Calibri" w:hint="eastAsia"/>
        </w:rPr>
      </w:pPr>
      <w:r>
        <w:rPr>
          <w:b/>
          <w:bCs/>
          <w:sz w:val="20"/>
          <w:szCs w:val="20"/>
          <w:rFonts w:ascii="Gotham Bold" w:hAnsi="Gotham Bold" w:hint="eastAsia" w:eastAsia="PMingLiU"/>
        </w:rPr>
        <w:t xml:space="preserve">Bose 是否會更新涉及「召回及安全纜索檢查/安裝」的其他產品所用的材料？</w:t>
      </w:r>
      <w:r>
        <w:rPr>
          <w:b/>
          <w:bCs/>
          <w:sz w:val="20"/>
          <w:szCs w:val="20"/>
          <w:rFonts w:ascii="Gotham Bold" w:hAnsi="Gotham Bold" w:hint="eastAsia" w:eastAsia="PMingLiU"/>
        </w:rPr>
        <w:t xml:space="preserve"> </w:t>
      </w:r>
    </w:p>
    <w:p w14:paraId="3FC2592B" w14:textId="77777777" w:rsidR="00916CAE" w:rsidRPr="00403F96" w:rsidRDefault="00916CAE" w:rsidP="00916CAE">
      <w:pPr>
        <w:spacing w:after="0" w:line="240" w:lineRule="auto"/>
        <w:textAlignment w:val="baseline"/>
        <w:rPr>
          <w:rFonts w:ascii="Gotham Bold" w:eastAsia="Times New Roman" w:hAnsi="Gotham Bold" w:cs="Calibri"/>
          <w:b/>
          <w:bCs/>
          <w:sz w:val="20"/>
          <w:szCs w:val="20"/>
        </w:rPr>
      </w:pPr>
    </w:p>
    <w:p w14:paraId="78E17BAC" w14:textId="2C687E4F" w:rsidR="00916CAE" w:rsidRPr="00916CAE" w:rsidRDefault="00916CAE" w:rsidP="00916CAE">
      <w:pPr>
        <w:spacing w:after="0" w:line="240" w:lineRule="auto"/>
        <w:textAlignment w:val="baseline"/>
        <w:rPr>
          <w:b/>
          <w:bCs/>
          <w:sz w:val="20"/>
          <w:szCs w:val="20"/>
          <w:rFonts w:ascii="Gotham Bold" w:eastAsia="PMingLiU" w:hAnsi="Gotham Bold" w:cs="Calibri" w:hint="eastAsia"/>
        </w:rPr>
      </w:pPr>
      <w:r>
        <w:rPr>
          <w:sz w:val="20"/>
          <w:szCs w:val="20"/>
          <w:rFonts w:ascii="Gotham Book" w:hAnsi="Gotham Book" w:hint="eastAsia" w:eastAsia="PMingLiU"/>
        </w:rPr>
        <w:t xml:space="preserve">否。我們僅會更新 EdgeMax 與 FreeSpace 3 產品。</w:t>
      </w:r>
      <w:r>
        <w:rPr>
          <w:sz w:val="20"/>
          <w:szCs w:val="20"/>
          <w:rFonts w:ascii="Gotham Book" w:hAnsi="Gotham Book" w:hint="eastAsia" w:eastAsia="PMingLiU"/>
        </w:rPr>
        <w:t xml:space="preserve"> </w:t>
      </w:r>
    </w:p>
    <w:p w14:paraId="38041B45" w14:textId="77777777" w:rsidR="00D53B00" w:rsidRPr="00403F96" w:rsidRDefault="00D53B00" w:rsidP="007B691D">
      <w:pPr>
        <w:spacing w:after="120" w:line="240" w:lineRule="auto"/>
        <w:textAlignment w:val="baseline"/>
        <w:rPr>
          <w:rFonts w:ascii="Gotham Bold" w:eastAsia="Gotham Book" w:hAnsi="Gotham Bold" w:cs="Gotham Book"/>
          <w:sz w:val="20"/>
          <w:szCs w:val="20"/>
        </w:rPr>
      </w:pPr>
    </w:p>
    <w:p w14:paraId="01B0D057" w14:textId="2B8CD4A3"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如果揚聲器並不是裝在商業料理環境呢？</w:t>
      </w:r>
    </w:p>
    <w:p w14:paraId="77354AFB"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雖然為了安全起見，建議在所有安裝狀況中使用安全纜索；但如果揚聲器並非安裝在商業料理環境中，則除非當地法規或規定有列出相關規定，否則不一定要安裝安全纜索。</w:t>
      </w:r>
    </w:p>
    <w:p w14:paraId="528A73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436EA98" w14:textId="47C19864"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如果我的揚聲器是使用吊架套件來架設，該怎麼辦？</w:t>
      </w:r>
    </w:p>
    <w:p w14:paraId="69D29891"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如果吊裝式揚聲器與料理檯面位於相同空間，就需要使用安全纜索。</w:t>
      </w:r>
    </w:p>
    <w:p w14:paraId="4F33DA3A"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106156FE"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如果產品是安裝在室外料理區域呢？</w:t>
      </w:r>
    </w:p>
    <w:p w14:paraId="01530F3E"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雖然室外料理環境通常通風狀況良好，但如果揚聲器安裝的地方非常靠近料理區域，或是揚聲器會接觸到食用油或烹調油煙，還是需要使用安全纜索。</w:t>
      </w:r>
      <w:r>
        <w:rPr>
          <w:sz w:val="20"/>
          <w:szCs w:val="20"/>
          <w:rFonts w:ascii="Gotham Book" w:hAnsi="Gotham Book" w:hint="eastAsia" w:eastAsia="PMingLiU"/>
        </w:rPr>
        <w:t xml:space="preserve">如果不確定是否應使用安全纜索，則建議要安裝。</w:t>
      </w:r>
    </w:p>
    <w:p w14:paraId="6A7C5D2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B971331" w14:textId="4DC821A1" w:rsidR="00C65D6A" w:rsidRPr="00403F96" w:rsidRDefault="458FED7E" w:rsidP="007B691D">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如果我的顧客 (一般使用者) 詢問為什麼我們要安裝安全纜索，我該怎麼說？</w:t>
      </w:r>
    </w:p>
    <w:p w14:paraId="4A499C27" w14:textId="11BF0DBC" w:rsidR="3C2D8E80" w:rsidRPr="00403F96" w:rsidRDefault="002A16E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因為安裝組件接觸食用油或烹調油煙後可能損壞。</w:t>
      </w:r>
    </w:p>
    <w:p w14:paraId="78802157"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CF9E82F" w14:textId="77777777" w:rsidR="00C65D6A" w:rsidRPr="00403F96" w:rsidRDefault="00C65D6A" w:rsidP="007B691D">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你們知道是否還有其他製造商也發生此問題嗎？</w:t>
      </w:r>
    </w:p>
    <w:p w14:paraId="2A4D3ED3"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我們並不知道是否還有其他製造商也發生此問題。</w:t>
      </w:r>
      <w:r>
        <w:rPr>
          <w:sz w:val="20"/>
          <w:szCs w:val="20"/>
          <w:rFonts w:ascii="Gotham Book" w:hAnsi="Gotham Book" w:hint="eastAsia" w:eastAsia="PMingLiU"/>
        </w:rPr>
        <w:t xml:space="preserve">我們正積極解決我們產品的問題。</w:t>
      </w:r>
      <w:r>
        <w:rPr>
          <w:sz w:val="20"/>
          <w:szCs w:val="20"/>
          <w:rFonts w:ascii="Gotham Book" w:hAnsi="Gotham Book" w:hint="eastAsia" w:eastAsia="PMingLiU"/>
        </w:rPr>
        <w:t xml:space="preserve">對我們來說，推測其他製造商產品的狀況可能並不恰當。</w:t>
      </w:r>
    </w:p>
    <w:p w14:paraId="706FDFC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3C4ED847"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我的 DS 40F loudspeakers 揚聲器因受到召回而必須更換。</w:t>
      </w:r>
      <w:r>
        <w:rPr>
          <w:sz w:val="20"/>
          <w:szCs w:val="20"/>
          <w:rFonts w:ascii="Gotham Bold" w:hAnsi="Gotham Bold" w:hint="eastAsia" w:eastAsia="PMingLiU"/>
        </w:rPr>
        <w:t xml:space="preserve">換新的揚聲器是否需要安全纜索？</w:t>
      </w:r>
    </w:p>
    <w:p w14:paraId="37CBF003"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是。如果 DS 40F loudspeaker 揚聲器是安裝於商業料理環境，就必須安裝安全纜索。</w:t>
      </w:r>
    </w:p>
    <w:p w14:paraId="25C3833A" w14:textId="77777777" w:rsidR="00C65D6A" w:rsidRPr="00403F96" w:rsidRDefault="00C65D6A" w:rsidP="007B691D">
      <w:pPr>
        <w:spacing w:after="120" w:line="240" w:lineRule="auto"/>
        <w:rPr>
          <w:rFonts w:ascii="Gotham Book" w:eastAsia="Gotham Book" w:hAnsi="Gotham Book" w:cs="Gotham Book"/>
          <w:sz w:val="20"/>
          <w:szCs w:val="20"/>
        </w:rPr>
      </w:pPr>
    </w:p>
    <w:p w14:paraId="2DB7BA00" w14:textId="77777777" w:rsidR="00C65D6A" w:rsidRPr="00403F96" w:rsidRDefault="00C65D6A" w:rsidP="007B691D">
      <w:pPr>
        <w:spacing w:after="120" w:line="240" w:lineRule="auto"/>
        <w:textAlignment w:val="baseline"/>
        <w:rPr>
          <w:sz w:val="20"/>
          <w:szCs w:val="20"/>
          <w:rFonts w:ascii="Gotham Bold" w:hAnsi="Gotham Bold" w:hint="eastAsia" w:eastAsia="PMingLiU"/>
        </w:rPr>
      </w:pPr>
      <w:r>
        <w:rPr>
          <w:sz w:val="20"/>
          <w:szCs w:val="20"/>
          <w:rFonts w:ascii="Gotham Bold" w:hAnsi="Gotham Bold" w:hint="eastAsia" w:eastAsia="PMingLiU"/>
        </w:rPr>
        <w:t xml:space="preserve">在 2018 年 8 月 13 日之後製造的 DS 40F loudspeakers 揚聲器是否需要安全纜索？</w:t>
      </w:r>
    </w:p>
    <w:p w14:paraId="7C67597B" w14:textId="77777777" w:rsidR="00C65D6A" w:rsidRPr="00403F96" w:rsidRDefault="00C65D6A" w:rsidP="007B691D">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是。無論製造日期為何，只要 DS 40F loudspeaker 揚聲器是安裝於商業料理環境，就必須安裝安全纜索。</w:t>
      </w:r>
    </w:p>
    <w:p w14:paraId="23E0BF78"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872FBA4"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如果你們透過這次召回修正了 DS 40F loudspeaker 揚聲器的設計，為什麼還一定要安裝安全纜索？</w:t>
      </w:r>
    </w:p>
    <w:p w14:paraId="3E2C7DD9"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若接觸食用油或烹調油煙，DS 40F loudspeaker 揚聲器所使用的安裝組件可能損壞，並可能使揚聲器掉落，導致嚴重的人身傷害。</w:t>
      </w:r>
      <w:r>
        <w:rPr>
          <w:sz w:val="20"/>
          <w:szCs w:val="20"/>
          <w:rFonts w:ascii="Gotham Book" w:hAnsi="Gotham Book" w:hint="eastAsia" w:eastAsia="PMingLiU"/>
        </w:rPr>
        <w:t xml:space="preserve">新的 DS 40F 設計並未解決此問題。</w:t>
      </w:r>
    </w:p>
    <w:p w14:paraId="4BE4BB4F"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2C11AEC2" w14:textId="3D6A03D2" w:rsidR="00C65D6A" w:rsidRPr="00403F96" w:rsidRDefault="458FED7E" w:rsidP="007B691D">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針對我為新揚聲器安裝纜索所必須付出的額外勞力，我能獲得賠償嗎？</w:t>
      </w:r>
    </w:p>
    <w:p w14:paraId="073EF3EB" w14:textId="4A7EACA8" w:rsidR="00C65D6A" w:rsidRPr="00403F96" w:rsidRDefault="458FED7E"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若為新揚聲器安裝安全纜索，Bose 並不會提供任何額外補償，但是新產品包裝內均會免費附贈安全纜索。</w:t>
      </w:r>
    </w:p>
    <w:p w14:paraId="78B282A4"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846B63C" w14:textId="4303EF98" w:rsidR="00C65D6A" w:rsidRPr="00403F96" w:rsidRDefault="00C65D6A" w:rsidP="007B691D">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其他 Bose 產品有沒有這個問題？</w:t>
      </w:r>
    </w:p>
    <w:p w14:paraId="5BC9FFAD"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沒有其他任何 Bose 產品受此問題影響。</w:t>
      </w:r>
    </w:p>
    <w:p w14:paraId="6F626E8E" w14:textId="77777777" w:rsidR="00C65D6A" w:rsidRPr="00403F96" w:rsidRDefault="00C65D6A" w:rsidP="007B691D">
      <w:pPr>
        <w:spacing w:after="120" w:line="240" w:lineRule="auto"/>
        <w:rPr>
          <w:rFonts w:ascii="Gotham Book" w:eastAsia="Gotham Book" w:hAnsi="Gotham Book" w:cs="Gotham Book"/>
          <w:sz w:val="20"/>
          <w:szCs w:val="20"/>
        </w:rPr>
      </w:pPr>
    </w:p>
    <w:p w14:paraId="534F8043" w14:textId="77777777" w:rsidR="00C65D6A" w:rsidRPr="00403F96" w:rsidRDefault="00C65D6A" w:rsidP="007B691D">
      <w:pPr>
        <w:spacing w:after="120" w:line="240" w:lineRule="auto"/>
        <w:rPr>
          <w:sz w:val="20"/>
          <w:szCs w:val="20"/>
          <w:rFonts w:ascii="Gotham Book" w:eastAsia="PMingLiU" w:hAnsi="Gotham Book" w:cs="Gotham Book" w:hint="eastAsia"/>
        </w:rPr>
      </w:pPr>
      <w:r>
        <w:rPr>
          <w:bCs/>
          <w:sz w:val="20"/>
          <w:szCs w:val="20"/>
          <w:rFonts w:ascii="Gotham Bold" w:hAnsi="Gotham Bold" w:hint="eastAsia" w:eastAsia="PMingLiU"/>
        </w:rPr>
        <w:t xml:space="preserve">我在商業料理環境安裝了受影響的揚聲器。</w:t>
      </w:r>
      <w:r>
        <w:rPr>
          <w:bCs/>
          <w:sz w:val="20"/>
          <w:szCs w:val="20"/>
          <w:rFonts w:ascii="Gotham Bold" w:hAnsi="Gotham Bold" w:hint="eastAsia" w:eastAsia="PMingLiU"/>
        </w:rPr>
        <w:t xml:space="preserve">安裝安全纜索之前，我是否還能使用安裝這款揚聲器的空間？</w:t>
      </w:r>
    </w:p>
    <w:p w14:paraId="2BF85A11" w14:textId="77777777" w:rsidR="00C65D6A" w:rsidRPr="00403F96" w:rsidRDefault="00C65D6A" w:rsidP="007B691D">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在拆除之前，請確保人員及財物遠離揚聲器下方區域。</w:t>
      </w:r>
    </w:p>
    <w:p w14:paraId="71A3FBD7" w14:textId="77777777" w:rsidR="00C65D6A" w:rsidRPr="00403F96" w:rsidRDefault="00C65D6A" w:rsidP="007B691D">
      <w:pPr>
        <w:spacing w:after="120" w:line="240" w:lineRule="auto"/>
        <w:rPr>
          <w:rFonts w:ascii="Gotham Book" w:eastAsia="Gotham Book" w:hAnsi="Gotham Book" w:cs="Gotham Book"/>
          <w:sz w:val="20"/>
          <w:szCs w:val="20"/>
        </w:rPr>
      </w:pPr>
    </w:p>
    <w:p w14:paraId="6460C72D"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安全纜索安裝必須在何時完成？</w:t>
      </w:r>
    </w:p>
    <w:p w14:paraId="6FC60700" w14:textId="77777777" w:rsidR="00C65D6A" w:rsidRPr="00403F96" w:rsidRDefault="00C65D6A"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由於此次行動是為避免危害安全，因此請立即在有需要之處安裝安全纜索。</w:t>
      </w:r>
    </w:p>
    <w:p w14:paraId="66CD1ACF" w14:textId="4799FBBA" w:rsidR="4E7CB850" w:rsidRPr="00403F96" w:rsidRDefault="4E7CB850" w:rsidP="007B691D">
      <w:pPr>
        <w:spacing w:after="120" w:line="240" w:lineRule="auto"/>
        <w:rPr>
          <w:rFonts w:ascii="Gotham Book" w:eastAsia="Gotham Book" w:hAnsi="Gotham Book" w:cs="Gotham Book"/>
          <w:sz w:val="20"/>
          <w:szCs w:val="20"/>
        </w:rPr>
      </w:pPr>
    </w:p>
    <w:p w14:paraId="1D2D0AA1" w14:textId="63FD7B22" w:rsidR="00C65D6A" w:rsidRPr="00403F96" w:rsidRDefault="0021105F" w:rsidP="007B691D">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一般使用者是否可以自行安裝安全纜索？</w:t>
      </w:r>
    </w:p>
    <w:p w14:paraId="542F48A3" w14:textId="51BEBB87" w:rsidR="0021105F" w:rsidRPr="00403F96" w:rsidDel="37F448A7" w:rsidRDefault="0021105F"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安全纜索及受影響的揚聲器均須由專業安裝人員進行安裝。</w:t>
      </w:r>
      <w:r>
        <w:rPr>
          <w:sz w:val="20"/>
          <w:szCs w:val="20"/>
          <w:rFonts w:ascii="Gotham Book" w:hAnsi="Gotham Book" w:hint="eastAsia" w:eastAsia="PMingLiU"/>
        </w:rPr>
        <w:t xml:space="preserve">一般使用者若非專業安裝人員，則不應試圖自行安裝安全纜索，而應聯絡其 Bose 經銷商。</w:t>
      </w:r>
    </w:p>
    <w:p w14:paraId="3FDC26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0701F6B" w14:textId="68720ACF" w:rsidR="00C65D6A" w:rsidRPr="00403F96" w:rsidRDefault="0021105F" w:rsidP="007B691D">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我能不能繼續在商業料理環境指定使用這些受影響的揚聲器？</w:t>
      </w:r>
    </w:p>
    <w:p w14:paraId="5F397A80" w14:textId="7A159737" w:rsidR="0021105F" w:rsidRPr="00403F96" w:rsidRDefault="0021105F"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可以，但是必須安裝安全纜索。</w:t>
      </w:r>
    </w:p>
    <w:p w14:paraId="0D0B9BB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10FB75F6" w14:textId="19E90C00" w:rsidR="00C65D6A" w:rsidRPr="00403F96" w:rsidRDefault="0021105F" w:rsidP="007B691D">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我的庫存中還有受到商業料理環境影響的揚聲器。</w:t>
      </w:r>
      <w:r>
        <w:rPr>
          <w:sz w:val="20"/>
          <w:szCs w:val="20"/>
          <w:rFonts w:ascii="Gotham Bold" w:hAnsi="Gotham Bold" w:hint="eastAsia" w:eastAsia="PMingLiU"/>
        </w:rPr>
        <w:t xml:space="preserve">我應該怎麼做？</w:t>
      </w:r>
    </w:p>
    <w:p w14:paraId="418A4A86" w14:textId="77777777" w:rsidR="00FF3D1A" w:rsidRPr="00403F96" w:rsidRDefault="00FF3D1A" w:rsidP="00FF3D1A">
      <w:pPr>
        <w:spacing w:after="0" w:line="240" w:lineRule="auto"/>
        <w:textAlignment w:val="baseline"/>
        <w:rPr>
          <w:sz w:val="18"/>
          <w:szCs w:val="18"/>
          <w:rFonts w:ascii="Segoe UI" w:eastAsia="PMingLiU" w:hAnsi="Segoe UI" w:cs="Segoe UI" w:hint="eastAsia"/>
        </w:rPr>
      </w:pPr>
      <w:r>
        <w:rPr>
          <w:sz w:val="20"/>
          <w:szCs w:val="20"/>
          <w:rFonts w:ascii="Gotham Book" w:hAnsi="Gotham Book" w:hint="eastAsia" w:eastAsia="PMingLiU"/>
        </w:rPr>
        <w:t xml:space="preserve">您可以繼續銷售及安裝這些受影響的揚聲器，前提是這些受影響的揚聲器安裝在商業料理環境時，必須加裝安全纜索。</w:t>
      </w:r>
      <w:r>
        <w:rPr>
          <w:sz w:val="20"/>
          <w:szCs w:val="20"/>
          <w:rFonts w:ascii="Gotham Book" w:hAnsi="Gotham Book" w:hint="eastAsia" w:eastAsia="PMingLiU"/>
        </w:rPr>
        <w:t xml:space="preserve"> </w:t>
      </w:r>
    </w:p>
    <w:p w14:paraId="0EEE1641" w14:textId="77777777" w:rsidR="00FF3D1A" w:rsidRPr="00403F96" w:rsidRDefault="00FF3D1A" w:rsidP="00FF3D1A">
      <w:pPr>
        <w:spacing w:after="0" w:line="240" w:lineRule="auto"/>
        <w:textAlignment w:val="baseline"/>
        <w:rPr>
          <w:rFonts w:ascii="Segoe UI" w:eastAsia="Times New Roman" w:hAnsi="Segoe UI" w:cs="Segoe UI"/>
          <w:sz w:val="18"/>
          <w:szCs w:val="18"/>
        </w:rPr>
      </w:pPr>
    </w:p>
    <w:p w14:paraId="6DD0C30A" w14:textId="176036FA" w:rsidR="00FF3D1A" w:rsidRPr="00403F96" w:rsidRDefault="00FF3D1A" w:rsidP="00FF3D1A">
      <w:pPr>
        <w:spacing w:after="0" w:line="240" w:lineRule="auto"/>
        <w:textAlignment w:val="baseline"/>
        <w:rPr>
          <w:sz w:val="18"/>
          <w:szCs w:val="18"/>
          <w:rFonts w:ascii="Segoe UI" w:eastAsia="PMingLiU" w:hAnsi="Segoe UI" w:cs="Segoe UI" w:hint="eastAsia"/>
        </w:rPr>
      </w:pPr>
      <w:r>
        <w:rPr>
          <w:sz w:val="20"/>
          <w:szCs w:val="20"/>
          <w:rFonts w:ascii="Gotham Book" w:hAnsi="Gotham Book" w:hint="eastAsia" w:eastAsia="PMingLiU"/>
        </w:rPr>
        <w:t xml:space="preserve">所有舊版 FreeSpace 3 與 EdgeMax SKU 以及現行 FreeSpace SKU (即 DS16、DS40、DS100) 包裝內均附有安全纜索。您可以前往 </w:t>
      </w:r>
      <w:r>
        <w:rPr>
          <w:sz w:val="20"/>
          <w:szCs w:val="20"/>
          <w:rFonts w:ascii="Gotham Bold" w:hAnsi="Gotham Bold" w:hint="eastAsia" w:eastAsia="PMingLiU"/>
        </w:rPr>
        <w:t xml:space="preserve">PRO.BOSE.COM</w:t>
      </w:r>
      <w:r>
        <w:rPr>
          <w:sz w:val="20"/>
          <w:szCs w:val="20"/>
          <w:rFonts w:ascii="Gotham Book" w:hAnsi="Gotham Book" w:hint="eastAsia" w:eastAsia="PMingLiU"/>
        </w:rPr>
        <w:t xml:space="preserve"> 檢視受影響產品頁面中的設計準則。</w:t>
      </w:r>
      <w:r>
        <w:rPr>
          <w:sz w:val="20"/>
          <w:szCs w:val="20"/>
          <w:rFonts w:ascii="Gotham Book" w:hAnsi="Gotham Book" w:hint="eastAsia" w:eastAsia="PMingLiU"/>
        </w:rPr>
        <w:t xml:space="preserve"> </w:t>
      </w:r>
    </w:p>
    <w:p w14:paraId="73BBA181" w14:textId="5496DCDB" w:rsidR="4E5743C1" w:rsidRPr="00403F96" w:rsidRDefault="4E5743C1" w:rsidP="007B691D">
      <w:pPr>
        <w:spacing w:after="120" w:line="240" w:lineRule="auto"/>
        <w:rPr>
          <w:rFonts w:ascii="Gotham Book" w:eastAsia="Gotham Book" w:hAnsi="Gotham Book" w:cs="Gotham Book"/>
          <w:sz w:val="20"/>
          <w:szCs w:val="20"/>
        </w:rPr>
      </w:pPr>
    </w:p>
    <w:p w14:paraId="73F775B8" w14:textId="77777777" w:rsidR="00C65D6A" w:rsidRPr="00403F96" w:rsidRDefault="00C65D6A" w:rsidP="007B691D">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貴公司如何發布這個影響商業料理環境揚聲器的問題？</w:t>
      </w:r>
    </w:p>
    <w:p w14:paraId="776C01C3" w14:textId="7953B82D" w:rsidR="00C65D6A" w:rsidRPr="00403F96" w:rsidRDefault="00C65D6A" w:rsidP="007B691D">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Bose 將聯絡所有直接向我們購買產品的顧客，並</w:t>
      </w:r>
      <w:r>
        <w:rPr>
          <w:sz w:val="20"/>
          <w:szCs w:val="20"/>
          <w:rFonts w:ascii="Gotham Book" w:hAnsi="Gotham Book" w:hint="eastAsia" w:eastAsia="PMingLiU"/>
        </w:rPr>
        <w:t xml:space="preserve">於 </w:t>
      </w:r>
      <w:r>
        <w:rPr>
          <w:sz w:val="20"/>
          <w:szCs w:val="20"/>
          <w:rFonts w:ascii="Gotham Bold" w:hAnsi="Gotham Bold" w:hint="eastAsia" w:eastAsia="PMingLiU"/>
        </w:rPr>
        <w:t xml:space="preserve">PRO.BOSE.COM</w:t>
      </w:r>
      <w:r>
        <w:rPr>
          <w:sz w:val="20"/>
          <w:szCs w:val="20"/>
          <w:rFonts w:ascii="Gotham Book" w:hAnsi="Gotham Book" w:hint="eastAsia" w:eastAsia="PMingLiU"/>
        </w:rPr>
        <w:t xml:space="preserve"> 及 </w:t>
      </w:r>
      <w:r>
        <w:rPr>
          <w:sz w:val="20"/>
          <w:szCs w:val="20"/>
          <w:rFonts w:ascii="Gotham Bold" w:hAnsi="Gotham Bold" w:hint="eastAsia" w:eastAsia="PMingLiU"/>
        </w:rPr>
        <w:t xml:space="preserve">Bose.com</w:t>
      </w:r>
      <w:r>
        <w:rPr>
          <w:sz w:val="20"/>
          <w:szCs w:val="20"/>
          <w:rFonts w:ascii="Gotham Book" w:hAnsi="Gotham Book" w:hint="eastAsia" w:eastAsia="PMingLiU"/>
        </w:rPr>
        <w:t xml:space="preserve"> 發布公告。</w:t>
      </w:r>
      <w:r>
        <w:rPr>
          <w:sz w:val="20"/>
          <w:szCs w:val="20"/>
          <w:rFonts w:ascii="Gotham Book" w:hAnsi="Gotham Book" w:hint="eastAsia" w:eastAsia="PMingLiU"/>
        </w:rPr>
        <w:t xml:space="preserve">另外，我們也指示分銷商及經銷商向其顧客告知此次召回，並展開鎖定目標的社群媒體宣傳，以讓我們一般無法直接聯絡的產品擁有者能夠獲知消息。</w:t>
      </w:r>
    </w:p>
    <w:p w14:paraId="7BCDFDDA"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FFAD078" w14:textId="441C69B4" w:rsidR="00C65D6A" w:rsidRPr="00403F96" w:rsidRDefault="003D3580" w:rsidP="007B691D">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如果我曾銷售受影響的揚聲器給系統整合商，但是對方已經歇業，而我對那些產品的去處毫無所知，該怎麼辦？</w:t>
      </w:r>
    </w:p>
    <w:p w14:paraId="59B24B11" w14:textId="110FFDA1" w:rsidR="003D3580" w:rsidRPr="00403F96" w:rsidRDefault="003D3580"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請盡可能找出所有您曾經供應受影響揚聲器的顧客，並向對方經營現址或最後知道的地址通知此現場措施。</w:t>
      </w:r>
    </w:p>
    <w:p w14:paraId="6D578C89" w14:textId="77777777" w:rsidR="00BC3D50" w:rsidRPr="00403F96" w:rsidRDefault="00BC3D50" w:rsidP="007B691D">
      <w:pPr>
        <w:spacing w:after="120" w:line="240" w:lineRule="auto"/>
        <w:textAlignment w:val="baseline"/>
        <w:rPr>
          <w:rFonts w:ascii="Gotham Book" w:eastAsia="Gotham Book" w:hAnsi="Gotham Book" w:cs="Gotham Book"/>
          <w:sz w:val="20"/>
          <w:szCs w:val="20"/>
        </w:rPr>
      </w:pPr>
    </w:p>
    <w:p w14:paraId="6F82BB59" w14:textId="055A4670" w:rsidR="00C65D6A" w:rsidRPr="00403F96" w:rsidRDefault="003D3580" w:rsidP="007B691D">
      <w:pPr>
        <w:spacing w:after="120" w:line="240" w:lineRule="auto"/>
        <w:rPr>
          <w:sz w:val="20"/>
          <w:szCs w:val="20"/>
          <w:rFonts w:ascii="Gotham Bold" w:eastAsia="PMingLiU" w:hAnsi="Gotham Bold" w:cs="Gotham Book" w:hint="eastAsia"/>
        </w:rPr>
      </w:pPr>
      <w:r>
        <w:rPr>
          <w:sz w:val="20"/>
          <w:szCs w:val="20"/>
          <w:rFonts w:ascii="Gotham Bold" w:hAnsi="Gotham Bold" w:hint="eastAsia" w:eastAsia="PMingLiU"/>
        </w:rPr>
        <w:t xml:space="preserve">如果系統整合商不願在受影響的揚聲器上安裝安全纜索，即使我們負擔所有支出也仍不改變心意，該怎麼辦？</w:t>
      </w:r>
    </w:p>
    <w:p w14:paraId="46E615B7" w14:textId="49C0C80B" w:rsidR="6ED8AEEE" w:rsidRPr="00403F96" w:rsidRDefault="00C24C93" w:rsidP="007B691D">
      <w:pPr>
        <w:spacing w:after="120" w:line="240" w:lineRule="auto"/>
        <w:rPr>
          <w:sz w:val="20"/>
          <w:szCs w:val="20"/>
          <w:u w:val="single"/>
          <w:rFonts w:ascii="Gotham Book" w:eastAsia="PMingLiU" w:hAnsi="Gotham Book" w:cs="Gotham Book" w:hint="eastAsia"/>
        </w:rPr>
      </w:pPr>
      <w:r>
        <w:rPr>
          <w:sz w:val="20"/>
          <w:szCs w:val="20"/>
          <w:rFonts w:ascii="Gotham Book" w:hAnsi="Gotham Book" w:hint="eastAsia" w:eastAsia="PMingLiU"/>
        </w:rPr>
        <w:t xml:space="preserve">請再次強調在商業料理環境中使用這些揚聲器所可能造成的嚴重安全危害，嘗試消解任何造成對方抗拒的因素。</w:t>
      </w:r>
      <w:r>
        <w:rPr>
          <w:sz w:val="20"/>
          <w:szCs w:val="20"/>
          <w:rFonts w:ascii="Gotham Book" w:hAnsi="Gotham Book" w:hint="eastAsia" w:eastAsia="PMingLiU"/>
        </w:rPr>
        <w:t xml:space="preserve">如需進一步的協助，請聯絡 Bose：</w:t>
      </w:r>
      <w:r>
        <w:rPr>
          <w:sz w:val="20"/>
          <w:szCs w:val="20"/>
          <w:rFonts w:ascii="Gotham Bold" w:hAnsi="Gotham Bold" w:hint="eastAsia" w:eastAsia="PMingLiU"/>
        </w:rPr>
        <w:t xml:space="preserve">BoseBMSsafety.com</w:t>
      </w:r>
      <w:r>
        <w:rPr>
          <w:sz w:val="20"/>
          <w:szCs w:val="20"/>
          <w:rFonts w:ascii="Gotham Book" w:hAnsi="Gotham Book" w:hint="eastAsia" w:eastAsia="PMingLiU"/>
        </w:rPr>
        <w:t xml:space="preserve">。</w:t>
      </w:r>
    </w:p>
    <w:p w14:paraId="28909766"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6862928F" w14:textId="289D59A8" w:rsidR="00C65D6A" w:rsidRPr="00403F96" w:rsidRDefault="003D3580" w:rsidP="007B691D">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如果一般使用者或安裝地點產權擁有者不願為受影響的揚聲器安裝安全纜索，該怎麼辦？</w:t>
      </w:r>
    </w:p>
    <w:p w14:paraId="3CD7941B" w14:textId="3785567A" w:rsidR="003D3580" w:rsidRPr="00403F96" w:rsidRDefault="003D3580"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請再次強調在商業料理環境中使用這些揚聲器所可能造成的嚴重安全危害，嘗試消解任何造成對方抗拒的因素。</w:t>
      </w:r>
      <w:r>
        <w:rPr>
          <w:sz w:val="20"/>
          <w:szCs w:val="20"/>
          <w:rFonts w:ascii="Gotham Book" w:hAnsi="Gotham Book" w:hint="eastAsia" w:eastAsia="PMingLiU"/>
        </w:rPr>
        <w:t xml:space="preserve">在某些司法管轄區中，若忽視此問題而繼續使用未安裝安全纜索的產品可能構成違法。</w:t>
      </w:r>
    </w:p>
    <w:p w14:paraId="4E0CD9A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5AE4B05B" w14:textId="124E7631" w:rsidR="00C65D6A" w:rsidRPr="00403F96" w:rsidRDefault="20FDC13E" w:rsidP="007B691D">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如果企業 (如零售門市、健身房) 業主想要向我們收取檢查及安全纜索安裝作業期間的營業損失賠償，該怎麼辦？</w:t>
      </w:r>
    </w:p>
    <w:p w14:paraId="5E05CA75" w14:textId="75D41239" w:rsidR="00C65D6A" w:rsidRPr="00403F96" w:rsidRDefault="20FDC13E"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Bose 已訂定經銷商每部揚聲器的安裝與相關成本補償金額。</w:t>
      </w:r>
      <w:r>
        <w:rPr>
          <w:sz w:val="20"/>
          <w:szCs w:val="20"/>
          <w:rFonts w:ascii="Gotham Book" w:hAnsi="Gotham Book" w:hint="eastAsia" w:eastAsia="PMingLiU"/>
        </w:rPr>
        <w:t xml:space="preserve">在這當中包含多方考量，包括夜間加班費、高台與升降架租金、保全需求、車馬費等項目，以確保我們公平補償經銷商與分銷商的付出。</w:t>
      </w:r>
      <w:r>
        <w:rPr>
          <w:sz w:val="20"/>
          <w:szCs w:val="20"/>
          <w:rFonts w:ascii="Gotham Book" w:hAnsi="Gotham Book" w:hint="eastAsia" w:eastAsia="PMingLiU"/>
        </w:rPr>
        <w:t xml:space="preserve">我們相信這些依每部揚聲器計算的補償金額，足以將工程作業安排在不對一般使用者造成營業中斷的時段。</w:t>
      </w:r>
      <w:r>
        <w:rPr>
          <w:sz w:val="20"/>
          <w:szCs w:val="20"/>
          <w:rFonts w:ascii="Gotham Book" w:hAnsi="Gotham Book" w:hint="eastAsia" w:eastAsia="PMingLiU"/>
        </w:rPr>
        <w:t xml:space="preserve">若一般使用者顧客狀況特殊 (例如發生營業中斷)，請聯絡您的 Bose Professional 銷售代表尋求協助。</w:t>
      </w:r>
    </w:p>
    <w:p w14:paraId="63CC165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7CC173C8" w14:textId="2483BC57" w:rsidR="00C65D6A" w:rsidRPr="00403F96" w:rsidRDefault="003D3580" w:rsidP="007B691D">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系統整合商若因為在顧客設施中針對受影響的揚聲器進行檢查及安裝安全纜索而受到影響，Bose 會如何補償？</w:t>
      </w:r>
    </w:p>
    <w:p w14:paraId="4413AAC8" w14:textId="418B8EBA" w:rsidR="00C65D6A" w:rsidRPr="00403F96" w:rsidRDefault="003D3580" w:rsidP="007B691D">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Bose 以固定費率補償系統整合商檢查受影響的揚聲器並安裝安全纜索。</w:t>
      </w:r>
    </w:p>
    <w:p w14:paraId="21EF47C5"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C7CD683" w14:textId="6539FE17" w:rsidR="3C2D8E80" w:rsidRPr="00403F96" w:rsidRDefault="10D4C813" w:rsidP="007B691D">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如果我還有其他問題，該與誰聯絡？</w:t>
      </w:r>
    </w:p>
    <w:p w14:paraId="4578BF98" w14:textId="5D5039FD" w:rsidR="712A1266" w:rsidRPr="00403F96" w:rsidRDefault="000A1569" w:rsidP="007B691D">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請聯絡您的 Bose Professional 銷售代表。</w:t>
      </w:r>
      <w:r>
        <w:rPr>
          <w:sz w:val="20"/>
          <w:szCs w:val="20"/>
          <w:rFonts w:ascii="Gotham Book" w:hAnsi="Gotham Book" w:hint="eastAsia" w:eastAsia="PMingLiU"/>
        </w:rPr>
        <w:t xml:space="preserve">如果不確定您的銷售代表是誰，請造訪 </w:t>
      </w:r>
      <w:r>
        <w:rPr>
          <w:sz w:val="20"/>
          <w:szCs w:val="20"/>
          <w:rFonts w:ascii="Gotham Bold" w:hAnsi="Gotham Bold" w:hint="eastAsia" w:eastAsia="PMingLiU"/>
        </w:rPr>
        <w:t xml:space="preserve">BoseBMSsafety.com</w:t>
      </w:r>
      <w:r>
        <w:rPr>
          <w:sz w:val="20"/>
          <w:szCs w:val="20"/>
          <w:rFonts w:ascii="Gotham Book" w:hAnsi="Gotham Book" w:hint="eastAsia" w:eastAsia="PMingLiU"/>
        </w:rPr>
        <w:t xml:space="preserve">。</w:t>
      </w:r>
    </w:p>
    <w:p w14:paraId="2CE955D9" w14:textId="77777777" w:rsidR="000A1569" w:rsidRPr="00403F96" w:rsidRDefault="000A1569" w:rsidP="00C65D6A">
      <w:pPr>
        <w:spacing w:after="120" w:line="240" w:lineRule="auto"/>
        <w:textAlignment w:val="baseline"/>
        <w:rPr>
          <w:rFonts w:ascii="Gotham Book" w:eastAsia="Times New Roman" w:hAnsi="Gotham Book" w:cs="Arial"/>
          <w:bCs/>
          <w:sz w:val="20"/>
          <w:szCs w:val="20"/>
          <w:shd w:val="clear" w:color="auto" w:fill="FFFF00"/>
        </w:rPr>
      </w:pPr>
    </w:p>
    <w:p w14:paraId="49FFC58E" w14:textId="6F43EF9F" w:rsidR="00463086" w:rsidRPr="00403F96" w:rsidRDefault="00463086" w:rsidP="00C65D6A">
      <w:pPr>
        <w:spacing w:after="120" w:line="240" w:lineRule="auto"/>
        <w:rPr>
          <w:rFonts w:ascii="Gotham Book" w:eastAsia="Times New Roman" w:hAnsi="Gotham Book" w:cs="Arial"/>
          <w:bCs/>
          <w:sz w:val="20"/>
          <w:szCs w:val="20"/>
          <w:shd w:val="clear" w:color="auto" w:fill="FFFF00"/>
        </w:rPr>
      </w:pPr>
    </w:p>
    <w:sectPr w:rsidR="00463086" w:rsidRPr="00403F96" w:rsidSect="00F11FD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617A" w14:textId="77777777" w:rsidR="00F12F50" w:rsidRDefault="00F12F50">
      <w:pPr>
        <w:spacing w:after="0" w:line="240" w:lineRule="auto"/>
      </w:pPr>
      <w:r>
        <w:separator/>
      </w:r>
    </w:p>
  </w:endnote>
  <w:endnote w:type="continuationSeparator" w:id="0">
    <w:p w14:paraId="2388D07A" w14:textId="77777777" w:rsidR="00F12F50" w:rsidRDefault="00F12F50">
      <w:pPr>
        <w:spacing w:after="0" w:line="240" w:lineRule="auto"/>
      </w:pPr>
      <w:r>
        <w:continuationSeparator/>
      </w:r>
    </w:p>
  </w:endnote>
  <w:endnote w:type="continuationNotice" w:id="1">
    <w:p w14:paraId="27AC9725" w14:textId="77777777" w:rsidR="00F12F50" w:rsidRDefault="00F1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MingLiU"/>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2D2" w14:textId="77777777" w:rsidR="00A610E4" w:rsidRDefault="00A6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szCs w:val="16"/>
      </w:rPr>
      <w:id w:val="1187257983"/>
      <w:docPartObj>
        <w:docPartGallery w:val="Page Numbers (Bottom of Page)"/>
        <w:docPartUnique/>
      </w:docPartObj>
    </w:sdtPr>
    <w:sdtEndPr/>
    <w:pPr>
      <w:rPr>
        <w:rFonts w:hint="eastAsia"/>
      </w:rPr>
    </w:pPr>
    <w:sdtContent>
      <w:sdt>
        <w:sdtPr>
          <w:rPr>
            <w:rFonts w:ascii="Gotham Book" w:hAnsi="Gotham Book"/>
            <w:color w:val="7F7F7F" w:themeColor="text1" w:themeTint="80"/>
            <w:sz w:val="16"/>
            <w:szCs w:val="16"/>
          </w:rPr>
          <w:id w:val="-1769616900"/>
          <w:docPartObj>
            <w:docPartGallery w:val="Page Numbers (Top of Page)"/>
            <w:docPartUnique/>
          </w:docPartObj>
        </w:sdtPr>
        <w:sdtEndPr/>
        <w:pPr>
          <w:rPr>
            <w:rFonts w:hint="eastAsia"/>
          </w:rPr>
        </w:pPr>
        <w:sdtContent>
          <w:p w14:paraId="1A3B5C50" w14:textId="773DC05F" w:rsidR="00A502D5" w:rsidRPr="00A502D5" w:rsidRDefault="00A502D5">
            <w:pPr>
              <w:pStyle w:val="Footer"/>
              <w:jc w:val="right"/>
              <w:rPr>
                <w:color w:val="7F7F7F" w:themeColor="text1" w:themeTint="80"/>
                <w:sz w:val="16"/>
                <w:szCs w:val="16"/>
                <w:rFonts w:ascii="Gotham Book" w:hAnsi="Gotham Book" w:hint="eastAsia" w:eastAsia="PMingLiU"/>
              </w:rPr>
            </w:pPr>
            <w:r>
              <w:rPr>
                <w:color w:val="7F7F7F" w:themeColor="text1" w:themeTint="80"/>
                <w:sz w:val="16"/>
                <w:szCs w:val="16"/>
                <w:rFonts w:ascii="Gotham Book" w:hAnsi="Gotham Book" w:hint="eastAsia" w:eastAsia="PMingLiU"/>
              </w:rPr>
              <w:t xml:space="preserve">第 </w:t>
            </w:r>
            <w:r w:rsidRPr="00A502D5">
              <w:rPr>
                <w:bCs/>
                <w:color w:val="7F7F7F" w:themeColor="text1" w:themeTint="80"/>
                <w:sz w:val="16"/>
                <w:szCs w:val="16"/>
                <w:rFonts w:ascii="Gotham Bold" w:hAnsi="Gotham Bold" w:hint="eastAsia" w:eastAsia="PMingLiU"/>
              </w:rPr>
              <w:fldChar w:fldCharType="begin"/>
            </w:r>
            <w:r w:rsidRPr="00A502D5">
              <w:rPr>
                <w:bCs/>
                <w:color w:val="7F7F7F" w:themeColor="text1" w:themeTint="80"/>
                <w:sz w:val="16"/>
                <w:szCs w:val="16"/>
                <w:rFonts w:ascii="Gotham Bold" w:hAnsi="Gotham Bold" w:hint="eastAsia" w:eastAsia="PMingLiU"/>
              </w:rPr>
              <w:instrText xml:space="preserve"> PAGE </w:instrText>
            </w:r>
            <w:r w:rsidRPr="00A502D5">
              <w:rPr>
                <w:bCs/>
                <w:color w:val="7F7F7F" w:themeColor="text1" w:themeTint="80"/>
                <w:sz w:val="16"/>
                <w:szCs w:val="16"/>
                <w:rFonts w:ascii="Gotham Bold" w:hAnsi="Gotham Bold" w:hint="eastAsia" w:eastAsia="PMingLiU"/>
              </w:rPr>
              <w:fldChar w:fldCharType="separate"/>
            </w:r>
            <w:r w:rsidR="0067180E">
              <w:rPr>
                <w:bCs/>
                <w:color w:val="7F7F7F" w:themeColor="text1" w:themeTint="80"/>
                <w:sz w:val="16"/>
                <w:szCs w:val="16"/>
                <w:rFonts w:ascii="Gotham Bold" w:hAnsi="Gotham Bold" w:hint="eastAsia" w:eastAsia="PMingLiU"/>
              </w:rPr>
              <w:t>9</w:t>
            </w:r>
            <w:r w:rsidRPr="00A502D5">
              <w:rPr>
                <w:bCs/>
                <w:color w:val="7F7F7F" w:themeColor="text1" w:themeTint="80"/>
                <w:sz w:val="16"/>
                <w:szCs w:val="16"/>
                <w:rFonts w:ascii="Gotham Bold" w:hAnsi="Gotham Bold" w:hint="eastAsia" w:eastAsia="PMingLiU"/>
              </w:rPr>
              <w:fldChar w:fldCharType="end"/>
            </w:r>
            <w:r>
              <w:rPr>
                <w:color w:val="7F7F7F" w:themeColor="text1" w:themeTint="80"/>
                <w:sz w:val="16"/>
                <w:szCs w:val="16"/>
                <w:rFonts w:ascii="Gotham Book" w:hAnsi="Gotham Book" w:hint="eastAsia" w:eastAsia="PMingLiU"/>
              </w:rPr>
              <w:t xml:space="preserve"> 頁，共 </w:t>
            </w:r>
            <w:r w:rsidRPr="00A502D5">
              <w:rPr>
                <w:bCs/>
                <w:color w:val="7F7F7F" w:themeColor="text1" w:themeTint="80"/>
                <w:sz w:val="16"/>
                <w:szCs w:val="16"/>
                <w:rFonts w:ascii="Gotham Bold" w:hAnsi="Gotham Bold" w:hint="eastAsia" w:eastAsia="PMingLiU"/>
              </w:rPr>
              <w:fldChar w:fldCharType="begin" w:dirty="true"/>
            </w:r>
            <w:r w:rsidRPr="00A502D5">
              <w:rPr>
                <w:bCs/>
                <w:color w:val="7F7F7F" w:themeColor="text1" w:themeTint="80"/>
                <w:sz w:val="16"/>
                <w:szCs w:val="16"/>
                <w:rFonts w:ascii="Gotham Bold" w:hAnsi="Gotham Bold" w:hint="eastAsia" w:eastAsia="PMingLiU"/>
              </w:rPr>
              <w:instrText xml:space="preserve"> NUMPAGES  </w:instrText>
            </w:r>
            <w:r w:rsidRPr="00A502D5">
              <w:rPr>
                <w:bCs/>
                <w:color w:val="7F7F7F" w:themeColor="text1" w:themeTint="80"/>
                <w:sz w:val="16"/>
                <w:szCs w:val="16"/>
                <w:rFonts w:ascii="Gotham Bold" w:hAnsi="Gotham Bold" w:hint="eastAsia" w:eastAsia="PMingLiU"/>
              </w:rPr>
              <w:fldChar w:fldCharType="separate"/>
            </w:r>
            <w:r w:rsidR="0067180E">
              <w:rPr>
                <w:bCs/>
                <w:color w:val="7F7F7F" w:themeColor="text1" w:themeTint="80"/>
                <w:sz w:val="16"/>
                <w:szCs w:val="16"/>
                <w:rFonts w:ascii="Gotham Bold" w:hAnsi="Gotham Bold" w:hint="eastAsia" w:eastAsia="PMingLiU"/>
              </w:rPr>
              <w:t>15</w:t>
            </w:r>
            <w:r w:rsidRPr="00A502D5">
              <w:rPr>
                <w:bCs/>
                <w:color w:val="7F7F7F" w:themeColor="text1" w:themeTint="80"/>
                <w:sz w:val="16"/>
                <w:szCs w:val="16"/>
                <w:rFonts w:ascii="Gotham Bold" w:hAnsi="Gotham Bold" w:hint="eastAsia" w:eastAsia="PMingLiU"/>
              </w:rPr>
              <w:fldChar w:fldCharType="end"/>
            </w:r>
            <w:r>
              <w:rPr>
                <w:color w:val="7F7F7F" w:themeColor="text1" w:themeTint="80"/>
                <w:sz w:val="16"/>
                <w:szCs w:val="16"/>
                <w:rFonts w:hint="eastAsia"/>
              </w:rPr>
              <w:t xml:space="preserve"> 頁</w:t>
            </w:r>
          </w:p>
        </w:sdtContent>
      </w:sdt>
    </w:sdtContent>
  </w:sdt>
  <w:p w14:paraId="3E6D43CA" w14:textId="7A787529" w:rsidR="00DE3B6B" w:rsidRPr="00A502D5" w:rsidRDefault="00A610E4" w:rsidP="00A610E4">
    <w:pPr>
      <w:jc w:val="right"/>
      <w:rPr>
        <w:color w:val="7F7F7F" w:themeColor="text1" w:themeTint="80"/>
        <w:sz w:val="16"/>
        <w:szCs w:val="16"/>
        <w:rFonts w:ascii="Gotham Book" w:hAnsi="Gotham Book" w:hint="eastAsia" w:eastAsia="PMingLiU"/>
      </w:rPr>
    </w:pPr>
    <w:r>
      <w:rPr>
        <w:color w:val="7F7F7F" w:themeColor="text1" w:themeTint="80"/>
        <w:sz w:val="16"/>
        <w:szCs w:val="16"/>
        <w:rFonts w:ascii="Gotham Book" w:hAnsi="Gotham Book" w:hint="eastAsia" w:eastAsia="PMingLiU"/>
      </w:rPr>
      <w:t xml:space="preserve">1F_BMS_en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A018" w14:textId="77777777" w:rsidR="00A610E4" w:rsidRDefault="00A6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7A76" w14:textId="77777777" w:rsidR="00F12F50" w:rsidRDefault="00F12F50">
      <w:pPr>
        <w:spacing w:after="0" w:line="240" w:lineRule="auto"/>
      </w:pPr>
      <w:r>
        <w:separator/>
      </w:r>
    </w:p>
  </w:footnote>
  <w:footnote w:type="continuationSeparator" w:id="0">
    <w:p w14:paraId="1A03E75D" w14:textId="77777777" w:rsidR="00F12F50" w:rsidRDefault="00F12F50">
      <w:pPr>
        <w:spacing w:after="0" w:line="240" w:lineRule="auto"/>
      </w:pPr>
      <w:r>
        <w:continuationSeparator/>
      </w:r>
    </w:p>
  </w:footnote>
  <w:footnote w:type="continuationNotice" w:id="1">
    <w:p w14:paraId="1379C502" w14:textId="77777777" w:rsidR="00F12F50" w:rsidRDefault="00F1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23AD" w14:textId="77777777" w:rsidR="00A610E4" w:rsidRDefault="00A6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0FC7" w14:textId="68B40C5C" w:rsidR="00A610E4" w:rsidRPr="00A610E4" w:rsidRDefault="00A610E4">
    <w:pPr>
      <w:pStyle w:val="Header"/>
      <w:rPr>
        <w:rFonts w:ascii="Gotham Book" w:hAnsi="Gotham Book" w:hint="eastAsia" w:eastAsia="PMingLiU"/>
      </w:rPr>
    </w:pPr>
    <w:r>
      <w:rPr>
        <w:rFonts w:ascii="Gotham Book" w:hAnsi="Gotham Book" w:hint="eastAsia" w:eastAsia="PMingLiU"/>
      </w:rPr>
      <w:t xml:space="preserve">文件 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D165" w14:textId="77777777" w:rsidR="00A610E4" w:rsidRDefault="00A6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4BFE"/>
    <w:rsid w:val="0002718C"/>
    <w:rsid w:val="00027EF6"/>
    <w:rsid w:val="0003323D"/>
    <w:rsid w:val="00036E02"/>
    <w:rsid w:val="0004101D"/>
    <w:rsid w:val="0004137F"/>
    <w:rsid w:val="000429B7"/>
    <w:rsid w:val="00047967"/>
    <w:rsid w:val="00047C68"/>
    <w:rsid w:val="0005164A"/>
    <w:rsid w:val="0005186D"/>
    <w:rsid w:val="00055B2B"/>
    <w:rsid w:val="00060371"/>
    <w:rsid w:val="00062E22"/>
    <w:rsid w:val="000633FC"/>
    <w:rsid w:val="00063A57"/>
    <w:rsid w:val="0006411C"/>
    <w:rsid w:val="00064219"/>
    <w:rsid w:val="00071C52"/>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2C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21E1D"/>
    <w:rsid w:val="0012631C"/>
    <w:rsid w:val="00127F55"/>
    <w:rsid w:val="001301B8"/>
    <w:rsid w:val="00135ED9"/>
    <w:rsid w:val="001368EF"/>
    <w:rsid w:val="00140550"/>
    <w:rsid w:val="00144720"/>
    <w:rsid w:val="00146E1C"/>
    <w:rsid w:val="001479F1"/>
    <w:rsid w:val="00154836"/>
    <w:rsid w:val="00163ECE"/>
    <w:rsid w:val="00165B6B"/>
    <w:rsid w:val="00166DD7"/>
    <w:rsid w:val="00167194"/>
    <w:rsid w:val="00167E95"/>
    <w:rsid w:val="00170F26"/>
    <w:rsid w:val="00173149"/>
    <w:rsid w:val="00176E21"/>
    <w:rsid w:val="00180251"/>
    <w:rsid w:val="0019283F"/>
    <w:rsid w:val="00194F84"/>
    <w:rsid w:val="00195029"/>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4C93"/>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81BB2"/>
    <w:rsid w:val="002825F6"/>
    <w:rsid w:val="0028620D"/>
    <w:rsid w:val="00292B09"/>
    <w:rsid w:val="00292F44"/>
    <w:rsid w:val="00293E4B"/>
    <w:rsid w:val="00297EB3"/>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C5E48"/>
    <w:rsid w:val="002D0295"/>
    <w:rsid w:val="002D4E47"/>
    <w:rsid w:val="002D6CA1"/>
    <w:rsid w:val="002E3B34"/>
    <w:rsid w:val="002E5073"/>
    <w:rsid w:val="002E5882"/>
    <w:rsid w:val="002F29EB"/>
    <w:rsid w:val="00301662"/>
    <w:rsid w:val="00302CB1"/>
    <w:rsid w:val="003057B3"/>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6A2"/>
    <w:rsid w:val="003B0BAC"/>
    <w:rsid w:val="003B0F58"/>
    <w:rsid w:val="003B1F56"/>
    <w:rsid w:val="003B4583"/>
    <w:rsid w:val="003B5A98"/>
    <w:rsid w:val="003B66D9"/>
    <w:rsid w:val="003C67CA"/>
    <w:rsid w:val="003C6E86"/>
    <w:rsid w:val="003C7BB9"/>
    <w:rsid w:val="003D3580"/>
    <w:rsid w:val="003E25BD"/>
    <w:rsid w:val="003E2B68"/>
    <w:rsid w:val="003E516C"/>
    <w:rsid w:val="003E5EF0"/>
    <w:rsid w:val="003E6D29"/>
    <w:rsid w:val="003F0DF4"/>
    <w:rsid w:val="003F154A"/>
    <w:rsid w:val="003F5E1B"/>
    <w:rsid w:val="003F74BA"/>
    <w:rsid w:val="00403F96"/>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A78C5"/>
    <w:rsid w:val="004B2C2D"/>
    <w:rsid w:val="004B4CB6"/>
    <w:rsid w:val="004B6BC2"/>
    <w:rsid w:val="004C1661"/>
    <w:rsid w:val="004C67B8"/>
    <w:rsid w:val="004C706E"/>
    <w:rsid w:val="004D1AD0"/>
    <w:rsid w:val="004D2551"/>
    <w:rsid w:val="004D2E66"/>
    <w:rsid w:val="004D3AE5"/>
    <w:rsid w:val="004D445F"/>
    <w:rsid w:val="004D5F4B"/>
    <w:rsid w:val="004E49C7"/>
    <w:rsid w:val="004E4F8A"/>
    <w:rsid w:val="004E66D9"/>
    <w:rsid w:val="004F4E93"/>
    <w:rsid w:val="004F538E"/>
    <w:rsid w:val="00500861"/>
    <w:rsid w:val="00501D76"/>
    <w:rsid w:val="005022E3"/>
    <w:rsid w:val="00505258"/>
    <w:rsid w:val="005064BA"/>
    <w:rsid w:val="00514CE1"/>
    <w:rsid w:val="00516B64"/>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143"/>
    <w:rsid w:val="005815CC"/>
    <w:rsid w:val="00584955"/>
    <w:rsid w:val="00595DCD"/>
    <w:rsid w:val="00596C1B"/>
    <w:rsid w:val="00597EB6"/>
    <w:rsid w:val="005A0CBE"/>
    <w:rsid w:val="005A407A"/>
    <w:rsid w:val="005A71A8"/>
    <w:rsid w:val="005B016E"/>
    <w:rsid w:val="005B2A28"/>
    <w:rsid w:val="005B2CE8"/>
    <w:rsid w:val="005B4C17"/>
    <w:rsid w:val="005B6641"/>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75FD"/>
    <w:rsid w:val="00647E03"/>
    <w:rsid w:val="00650B6A"/>
    <w:rsid w:val="00650E14"/>
    <w:rsid w:val="006531DD"/>
    <w:rsid w:val="00653BCB"/>
    <w:rsid w:val="006619CA"/>
    <w:rsid w:val="00661CFF"/>
    <w:rsid w:val="00662489"/>
    <w:rsid w:val="00662B1D"/>
    <w:rsid w:val="0066497C"/>
    <w:rsid w:val="0066634C"/>
    <w:rsid w:val="006666FD"/>
    <w:rsid w:val="00667F58"/>
    <w:rsid w:val="0067180E"/>
    <w:rsid w:val="00673115"/>
    <w:rsid w:val="0067494A"/>
    <w:rsid w:val="0067593D"/>
    <w:rsid w:val="00676011"/>
    <w:rsid w:val="006816CB"/>
    <w:rsid w:val="00682B04"/>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E6591"/>
    <w:rsid w:val="006F0B38"/>
    <w:rsid w:val="006F2155"/>
    <w:rsid w:val="006F349A"/>
    <w:rsid w:val="006F433B"/>
    <w:rsid w:val="006F5574"/>
    <w:rsid w:val="006F6313"/>
    <w:rsid w:val="006F67B6"/>
    <w:rsid w:val="00701437"/>
    <w:rsid w:val="00702217"/>
    <w:rsid w:val="007053FD"/>
    <w:rsid w:val="007126D1"/>
    <w:rsid w:val="00714253"/>
    <w:rsid w:val="0071790F"/>
    <w:rsid w:val="00720D17"/>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3A9"/>
    <w:rsid w:val="0077580B"/>
    <w:rsid w:val="007764B3"/>
    <w:rsid w:val="00777296"/>
    <w:rsid w:val="00785ADA"/>
    <w:rsid w:val="007867D5"/>
    <w:rsid w:val="007873E1"/>
    <w:rsid w:val="00793E4C"/>
    <w:rsid w:val="00794687"/>
    <w:rsid w:val="007A4D2A"/>
    <w:rsid w:val="007A69DA"/>
    <w:rsid w:val="007B1512"/>
    <w:rsid w:val="007B21BC"/>
    <w:rsid w:val="007B335F"/>
    <w:rsid w:val="007B5577"/>
    <w:rsid w:val="007B580F"/>
    <w:rsid w:val="007B691D"/>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FF7"/>
    <w:rsid w:val="00850CAB"/>
    <w:rsid w:val="008525CB"/>
    <w:rsid w:val="008638D4"/>
    <w:rsid w:val="008639A2"/>
    <w:rsid w:val="00864BF0"/>
    <w:rsid w:val="008657FB"/>
    <w:rsid w:val="008664CE"/>
    <w:rsid w:val="008706BF"/>
    <w:rsid w:val="008714E0"/>
    <w:rsid w:val="008720D9"/>
    <w:rsid w:val="00874A0D"/>
    <w:rsid w:val="00881515"/>
    <w:rsid w:val="00887810"/>
    <w:rsid w:val="008919F3"/>
    <w:rsid w:val="0089206E"/>
    <w:rsid w:val="008A036F"/>
    <w:rsid w:val="008A0E83"/>
    <w:rsid w:val="008A3D9B"/>
    <w:rsid w:val="008A4074"/>
    <w:rsid w:val="008A7929"/>
    <w:rsid w:val="008B17A0"/>
    <w:rsid w:val="008B1C70"/>
    <w:rsid w:val="008B3509"/>
    <w:rsid w:val="008B7663"/>
    <w:rsid w:val="008C4AA3"/>
    <w:rsid w:val="008C6A77"/>
    <w:rsid w:val="008C70A7"/>
    <w:rsid w:val="008C7A51"/>
    <w:rsid w:val="008D2F08"/>
    <w:rsid w:val="008D544B"/>
    <w:rsid w:val="008D56DA"/>
    <w:rsid w:val="008E014E"/>
    <w:rsid w:val="008E0427"/>
    <w:rsid w:val="008E04FD"/>
    <w:rsid w:val="008E1D40"/>
    <w:rsid w:val="008E3144"/>
    <w:rsid w:val="008E4FB2"/>
    <w:rsid w:val="008F1658"/>
    <w:rsid w:val="00904A10"/>
    <w:rsid w:val="00906249"/>
    <w:rsid w:val="00906748"/>
    <w:rsid w:val="00906E3B"/>
    <w:rsid w:val="009102A9"/>
    <w:rsid w:val="0091032F"/>
    <w:rsid w:val="00913607"/>
    <w:rsid w:val="0091470C"/>
    <w:rsid w:val="009149E1"/>
    <w:rsid w:val="00916CAE"/>
    <w:rsid w:val="00916CB6"/>
    <w:rsid w:val="00920C52"/>
    <w:rsid w:val="00921B0A"/>
    <w:rsid w:val="00923B88"/>
    <w:rsid w:val="00924A0F"/>
    <w:rsid w:val="009306BA"/>
    <w:rsid w:val="00932E90"/>
    <w:rsid w:val="00940FD7"/>
    <w:rsid w:val="00942110"/>
    <w:rsid w:val="00944495"/>
    <w:rsid w:val="00946958"/>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3C02"/>
    <w:rsid w:val="009B5969"/>
    <w:rsid w:val="009B73F8"/>
    <w:rsid w:val="009C079D"/>
    <w:rsid w:val="009D0B05"/>
    <w:rsid w:val="009D22B5"/>
    <w:rsid w:val="009D2FF6"/>
    <w:rsid w:val="009D38FB"/>
    <w:rsid w:val="009D3C88"/>
    <w:rsid w:val="009D3F9D"/>
    <w:rsid w:val="009D761B"/>
    <w:rsid w:val="009E1D38"/>
    <w:rsid w:val="009E4AB9"/>
    <w:rsid w:val="009E4CF7"/>
    <w:rsid w:val="009E56C9"/>
    <w:rsid w:val="009E6238"/>
    <w:rsid w:val="00A016C4"/>
    <w:rsid w:val="00A05DB5"/>
    <w:rsid w:val="00A068A5"/>
    <w:rsid w:val="00A06DCD"/>
    <w:rsid w:val="00A076A7"/>
    <w:rsid w:val="00A11DE6"/>
    <w:rsid w:val="00A1233E"/>
    <w:rsid w:val="00A12B66"/>
    <w:rsid w:val="00A235D8"/>
    <w:rsid w:val="00A259E0"/>
    <w:rsid w:val="00A25FE4"/>
    <w:rsid w:val="00A301B8"/>
    <w:rsid w:val="00A304A8"/>
    <w:rsid w:val="00A30EB4"/>
    <w:rsid w:val="00A37BC6"/>
    <w:rsid w:val="00A41542"/>
    <w:rsid w:val="00A4329A"/>
    <w:rsid w:val="00A4451B"/>
    <w:rsid w:val="00A44E67"/>
    <w:rsid w:val="00A502D5"/>
    <w:rsid w:val="00A52EFB"/>
    <w:rsid w:val="00A536C1"/>
    <w:rsid w:val="00A54755"/>
    <w:rsid w:val="00A610E4"/>
    <w:rsid w:val="00A62C86"/>
    <w:rsid w:val="00A6529C"/>
    <w:rsid w:val="00A674FD"/>
    <w:rsid w:val="00A67A8D"/>
    <w:rsid w:val="00A717EC"/>
    <w:rsid w:val="00A71801"/>
    <w:rsid w:val="00A72434"/>
    <w:rsid w:val="00A72815"/>
    <w:rsid w:val="00A74FA7"/>
    <w:rsid w:val="00A77118"/>
    <w:rsid w:val="00A77E17"/>
    <w:rsid w:val="00A85833"/>
    <w:rsid w:val="00A955EE"/>
    <w:rsid w:val="00A97D35"/>
    <w:rsid w:val="00AA0DBC"/>
    <w:rsid w:val="00AA0E9A"/>
    <w:rsid w:val="00AA2A98"/>
    <w:rsid w:val="00AA2FFB"/>
    <w:rsid w:val="00AA43EA"/>
    <w:rsid w:val="00AB0770"/>
    <w:rsid w:val="00AB1905"/>
    <w:rsid w:val="00AB3F7D"/>
    <w:rsid w:val="00AB5552"/>
    <w:rsid w:val="00AB5BD3"/>
    <w:rsid w:val="00AC68D2"/>
    <w:rsid w:val="00AD49AA"/>
    <w:rsid w:val="00AD5646"/>
    <w:rsid w:val="00AE1E63"/>
    <w:rsid w:val="00AE2B63"/>
    <w:rsid w:val="00AE2E58"/>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BB1"/>
    <w:rsid w:val="00B22BC0"/>
    <w:rsid w:val="00B233C3"/>
    <w:rsid w:val="00B27C51"/>
    <w:rsid w:val="00B350A9"/>
    <w:rsid w:val="00B36201"/>
    <w:rsid w:val="00B4200A"/>
    <w:rsid w:val="00B4549B"/>
    <w:rsid w:val="00B510F7"/>
    <w:rsid w:val="00B51427"/>
    <w:rsid w:val="00B54530"/>
    <w:rsid w:val="00B55D10"/>
    <w:rsid w:val="00B55FBB"/>
    <w:rsid w:val="00B57498"/>
    <w:rsid w:val="00B60F45"/>
    <w:rsid w:val="00B62E8B"/>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C00DBF"/>
    <w:rsid w:val="00C01A1C"/>
    <w:rsid w:val="00C05870"/>
    <w:rsid w:val="00C05D84"/>
    <w:rsid w:val="00C0641F"/>
    <w:rsid w:val="00C10295"/>
    <w:rsid w:val="00C150B1"/>
    <w:rsid w:val="00C16275"/>
    <w:rsid w:val="00C22206"/>
    <w:rsid w:val="00C23ED9"/>
    <w:rsid w:val="00C24C93"/>
    <w:rsid w:val="00C25914"/>
    <w:rsid w:val="00C2671A"/>
    <w:rsid w:val="00C276B6"/>
    <w:rsid w:val="00C37F8B"/>
    <w:rsid w:val="00C40012"/>
    <w:rsid w:val="00C40AF8"/>
    <w:rsid w:val="00C42034"/>
    <w:rsid w:val="00C449E4"/>
    <w:rsid w:val="00C517E0"/>
    <w:rsid w:val="00C52C13"/>
    <w:rsid w:val="00C5608A"/>
    <w:rsid w:val="00C56322"/>
    <w:rsid w:val="00C627DA"/>
    <w:rsid w:val="00C65D6A"/>
    <w:rsid w:val="00C67034"/>
    <w:rsid w:val="00C67119"/>
    <w:rsid w:val="00C673ED"/>
    <w:rsid w:val="00C678D4"/>
    <w:rsid w:val="00C7251E"/>
    <w:rsid w:val="00C7756B"/>
    <w:rsid w:val="00C80202"/>
    <w:rsid w:val="00C85E11"/>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D004F7"/>
    <w:rsid w:val="00D01A24"/>
    <w:rsid w:val="00D03B97"/>
    <w:rsid w:val="00D04C45"/>
    <w:rsid w:val="00D04DB5"/>
    <w:rsid w:val="00D10C87"/>
    <w:rsid w:val="00D1253E"/>
    <w:rsid w:val="00D214DB"/>
    <w:rsid w:val="00D25029"/>
    <w:rsid w:val="00D36A4C"/>
    <w:rsid w:val="00D499E8"/>
    <w:rsid w:val="00D51BA2"/>
    <w:rsid w:val="00D53B00"/>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3AA8"/>
    <w:rsid w:val="00DB423E"/>
    <w:rsid w:val="00DB591A"/>
    <w:rsid w:val="00DB6E71"/>
    <w:rsid w:val="00DC0408"/>
    <w:rsid w:val="00DC136D"/>
    <w:rsid w:val="00DD197D"/>
    <w:rsid w:val="00DE1386"/>
    <w:rsid w:val="00DE2204"/>
    <w:rsid w:val="00DE3B6B"/>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3228"/>
    <w:rsid w:val="00E73D40"/>
    <w:rsid w:val="00E7493F"/>
    <w:rsid w:val="00E77955"/>
    <w:rsid w:val="00E84773"/>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F26CC"/>
    <w:rsid w:val="00EF2D68"/>
    <w:rsid w:val="00EF466E"/>
    <w:rsid w:val="00F01281"/>
    <w:rsid w:val="00F0164A"/>
    <w:rsid w:val="00F065E5"/>
    <w:rsid w:val="00F11FD8"/>
    <w:rsid w:val="00F1233D"/>
    <w:rsid w:val="00F12F50"/>
    <w:rsid w:val="00F24FB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6DB7"/>
    <w:rsid w:val="00F8290D"/>
    <w:rsid w:val="00F87823"/>
    <w:rsid w:val="00F90F65"/>
    <w:rsid w:val="00F9159E"/>
    <w:rsid w:val="00F91C4E"/>
    <w:rsid w:val="00F93793"/>
    <w:rsid w:val="00FB11EB"/>
    <w:rsid w:val="00FB18D5"/>
    <w:rsid w:val="00FB680D"/>
    <w:rsid w:val="00FB6D1D"/>
    <w:rsid w:val="00FC0531"/>
    <w:rsid w:val="00FC07F8"/>
    <w:rsid w:val="00FC24E3"/>
    <w:rsid w:val="00FC2681"/>
    <w:rsid w:val="00FC3055"/>
    <w:rsid w:val="00FC3434"/>
    <w:rsid w:val="00FC655B"/>
    <w:rsid w:val="00FC7294"/>
    <w:rsid w:val="00FC73AD"/>
    <w:rsid w:val="00FD550D"/>
    <w:rsid w:val="00FD584A"/>
    <w:rsid w:val="00FE40FF"/>
    <w:rsid w:val="00FF3D1A"/>
    <w:rsid w:val="0142E6AA"/>
    <w:rsid w:val="0151077B"/>
    <w:rsid w:val="0188F942"/>
    <w:rsid w:val="01B38EA5"/>
    <w:rsid w:val="01B56DAA"/>
    <w:rsid w:val="01C5F155"/>
    <w:rsid w:val="0336E9A5"/>
    <w:rsid w:val="03423E1D"/>
    <w:rsid w:val="034BD55D"/>
    <w:rsid w:val="039409D5"/>
    <w:rsid w:val="03BCC995"/>
    <w:rsid w:val="03F813F3"/>
    <w:rsid w:val="040737E4"/>
    <w:rsid w:val="0477DDCA"/>
    <w:rsid w:val="05771F98"/>
    <w:rsid w:val="057CEAA5"/>
    <w:rsid w:val="0633CCD0"/>
    <w:rsid w:val="06B1AEDA"/>
    <w:rsid w:val="06F0E1D3"/>
    <w:rsid w:val="07D55954"/>
    <w:rsid w:val="08568A99"/>
    <w:rsid w:val="08B528D4"/>
    <w:rsid w:val="08C14B67"/>
    <w:rsid w:val="08EFB5F8"/>
    <w:rsid w:val="09299B03"/>
    <w:rsid w:val="0AA0935A"/>
    <w:rsid w:val="0AE268E9"/>
    <w:rsid w:val="0B1BD2C9"/>
    <w:rsid w:val="0B559441"/>
    <w:rsid w:val="0C6C926F"/>
    <w:rsid w:val="0C725CC4"/>
    <w:rsid w:val="0CA3F91A"/>
    <w:rsid w:val="0D89C954"/>
    <w:rsid w:val="0DA83290"/>
    <w:rsid w:val="0E2DDB4F"/>
    <w:rsid w:val="0E378821"/>
    <w:rsid w:val="0E71E5B9"/>
    <w:rsid w:val="0E845E8E"/>
    <w:rsid w:val="0EF92921"/>
    <w:rsid w:val="0F23B512"/>
    <w:rsid w:val="0FD544EF"/>
    <w:rsid w:val="106ADBFC"/>
    <w:rsid w:val="10D4C813"/>
    <w:rsid w:val="10DC584D"/>
    <w:rsid w:val="111C0BFF"/>
    <w:rsid w:val="121AF61C"/>
    <w:rsid w:val="12AB7515"/>
    <w:rsid w:val="12EC2526"/>
    <w:rsid w:val="1312DA9D"/>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A900B4"/>
    <w:rsid w:val="2065E189"/>
    <w:rsid w:val="20662E2A"/>
    <w:rsid w:val="209469F0"/>
    <w:rsid w:val="20FDC13E"/>
    <w:rsid w:val="211161A6"/>
    <w:rsid w:val="2199BC8A"/>
    <w:rsid w:val="22017481"/>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856C1"/>
    <w:rsid w:val="2C016AC5"/>
    <w:rsid w:val="2C580FD9"/>
    <w:rsid w:val="2DE63D8F"/>
    <w:rsid w:val="2E5E6792"/>
    <w:rsid w:val="2E7552D5"/>
    <w:rsid w:val="2F2DF64D"/>
    <w:rsid w:val="2F86E1C4"/>
    <w:rsid w:val="2FCA5E3F"/>
    <w:rsid w:val="307A76FB"/>
    <w:rsid w:val="30C8A3D7"/>
    <w:rsid w:val="30D0756D"/>
    <w:rsid w:val="30E46996"/>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7602A3"/>
    <w:rsid w:val="37D1E94E"/>
    <w:rsid w:val="37D80DCB"/>
    <w:rsid w:val="37DD8FC3"/>
    <w:rsid w:val="37F448A7"/>
    <w:rsid w:val="3844079B"/>
    <w:rsid w:val="38BCF6E9"/>
    <w:rsid w:val="38E01C3C"/>
    <w:rsid w:val="39057E69"/>
    <w:rsid w:val="39CBD7BD"/>
    <w:rsid w:val="3A4DFB4C"/>
    <w:rsid w:val="3ABDF9B0"/>
    <w:rsid w:val="3ACE9760"/>
    <w:rsid w:val="3AE6E30D"/>
    <w:rsid w:val="3B654088"/>
    <w:rsid w:val="3B6B55B1"/>
    <w:rsid w:val="3BBBA97C"/>
    <w:rsid w:val="3C2D8E80"/>
    <w:rsid w:val="3C3A30AA"/>
    <w:rsid w:val="3C3FDEF8"/>
    <w:rsid w:val="3C9957CF"/>
    <w:rsid w:val="3D12F0CA"/>
    <w:rsid w:val="3DB1B842"/>
    <w:rsid w:val="3DE5BF12"/>
    <w:rsid w:val="3DED1792"/>
    <w:rsid w:val="3E788338"/>
    <w:rsid w:val="3EADAD4F"/>
    <w:rsid w:val="3ED17DA1"/>
    <w:rsid w:val="3EE1E707"/>
    <w:rsid w:val="3EE2F9BE"/>
    <w:rsid w:val="3EFE2130"/>
    <w:rsid w:val="3F84D007"/>
    <w:rsid w:val="40B598E8"/>
    <w:rsid w:val="414FD932"/>
    <w:rsid w:val="4208C5E9"/>
    <w:rsid w:val="422679D4"/>
    <w:rsid w:val="42B8BF8E"/>
    <w:rsid w:val="42D83D32"/>
    <w:rsid w:val="42E707DA"/>
    <w:rsid w:val="42EA0D0A"/>
    <w:rsid w:val="43575ADF"/>
    <w:rsid w:val="438B8A96"/>
    <w:rsid w:val="442B8C8E"/>
    <w:rsid w:val="447321D1"/>
    <w:rsid w:val="449323A6"/>
    <w:rsid w:val="45198299"/>
    <w:rsid w:val="458FED7E"/>
    <w:rsid w:val="45AF0A52"/>
    <w:rsid w:val="45BB2798"/>
    <w:rsid w:val="460D3003"/>
    <w:rsid w:val="462AC4A4"/>
    <w:rsid w:val="46974344"/>
    <w:rsid w:val="469AB7A2"/>
    <w:rsid w:val="4727F64A"/>
    <w:rsid w:val="473389ED"/>
    <w:rsid w:val="4795A52F"/>
    <w:rsid w:val="47BCDD6F"/>
    <w:rsid w:val="47DFBC96"/>
    <w:rsid w:val="48354A5E"/>
    <w:rsid w:val="4842EC6A"/>
    <w:rsid w:val="485CB87D"/>
    <w:rsid w:val="4866AA84"/>
    <w:rsid w:val="48AA77AC"/>
    <w:rsid w:val="48DA9C78"/>
    <w:rsid w:val="492E5F75"/>
    <w:rsid w:val="498A52E6"/>
    <w:rsid w:val="49AC1CC9"/>
    <w:rsid w:val="49C98EBE"/>
    <w:rsid w:val="4A407B5D"/>
    <w:rsid w:val="4A7984DD"/>
    <w:rsid w:val="4A82AC2B"/>
    <w:rsid w:val="4B2074F6"/>
    <w:rsid w:val="4BBE50B2"/>
    <w:rsid w:val="4BD3003A"/>
    <w:rsid w:val="4BEA03DC"/>
    <w:rsid w:val="4C33498C"/>
    <w:rsid w:val="4C4F5FF2"/>
    <w:rsid w:val="4CD75440"/>
    <w:rsid w:val="4CD970F1"/>
    <w:rsid w:val="4E5743C1"/>
    <w:rsid w:val="4E7CB850"/>
    <w:rsid w:val="4EA991A5"/>
    <w:rsid w:val="4ED361A8"/>
    <w:rsid w:val="507E2C85"/>
    <w:rsid w:val="50D6CAB9"/>
    <w:rsid w:val="5134D0B3"/>
    <w:rsid w:val="51B4952C"/>
    <w:rsid w:val="5246E254"/>
    <w:rsid w:val="525B2BA9"/>
    <w:rsid w:val="52D1A5C9"/>
    <w:rsid w:val="53B1CA3A"/>
    <w:rsid w:val="542BB686"/>
    <w:rsid w:val="545A3F06"/>
    <w:rsid w:val="55310FF1"/>
    <w:rsid w:val="56E16F1A"/>
    <w:rsid w:val="57693DBD"/>
    <w:rsid w:val="5848F4C4"/>
    <w:rsid w:val="586390D5"/>
    <w:rsid w:val="5878B2CE"/>
    <w:rsid w:val="58D584D3"/>
    <w:rsid w:val="592D5D1E"/>
    <w:rsid w:val="59997F97"/>
    <w:rsid w:val="59BC2578"/>
    <w:rsid w:val="59CB99A6"/>
    <w:rsid w:val="59E7FC03"/>
    <w:rsid w:val="59E816B8"/>
    <w:rsid w:val="5A5DEAF1"/>
    <w:rsid w:val="5B1734A1"/>
    <w:rsid w:val="5B188239"/>
    <w:rsid w:val="5BC91569"/>
    <w:rsid w:val="5BD98F88"/>
    <w:rsid w:val="5C5F6911"/>
    <w:rsid w:val="5C98DC69"/>
    <w:rsid w:val="5CC3A4CA"/>
    <w:rsid w:val="5DCEDA3F"/>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48D2F7"/>
    <w:rsid w:val="67587E11"/>
    <w:rsid w:val="6765014D"/>
    <w:rsid w:val="67F0C9A0"/>
    <w:rsid w:val="6805F6E4"/>
    <w:rsid w:val="685342E2"/>
    <w:rsid w:val="690E0D22"/>
    <w:rsid w:val="691F7F2D"/>
    <w:rsid w:val="6920318C"/>
    <w:rsid w:val="69BD673F"/>
    <w:rsid w:val="69C746F8"/>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C3A6E5"/>
    <w:rsid w:val="73BE55F5"/>
    <w:rsid w:val="73D97A43"/>
    <w:rsid w:val="74075EC5"/>
    <w:rsid w:val="746D9CCB"/>
    <w:rsid w:val="747CF9C8"/>
    <w:rsid w:val="74B9728D"/>
    <w:rsid w:val="74F8D5A0"/>
    <w:rsid w:val="7533E595"/>
    <w:rsid w:val="757CB909"/>
    <w:rsid w:val="75BFEBC4"/>
    <w:rsid w:val="764C41BB"/>
    <w:rsid w:val="765F59C2"/>
    <w:rsid w:val="7672A97D"/>
    <w:rsid w:val="76A50890"/>
    <w:rsid w:val="76F58D70"/>
    <w:rsid w:val="772C58B0"/>
    <w:rsid w:val="77467FB7"/>
    <w:rsid w:val="777B343E"/>
    <w:rsid w:val="77A8470C"/>
    <w:rsid w:val="77BF6BF4"/>
    <w:rsid w:val="77CA42E3"/>
    <w:rsid w:val="781F994D"/>
    <w:rsid w:val="7886D032"/>
    <w:rsid w:val="7931C20F"/>
    <w:rsid w:val="79A8BB3A"/>
    <w:rsid w:val="79C05FA5"/>
    <w:rsid w:val="7A6A6AF2"/>
    <w:rsid w:val="7BA33AA3"/>
    <w:rsid w:val="7BC730E7"/>
    <w:rsid w:val="7C4CF4B7"/>
    <w:rsid w:val="7C5DF8E6"/>
    <w:rsid w:val="7C753E5C"/>
    <w:rsid w:val="7C79A130"/>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PMingLiU"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PMingLiU"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PMingLiU"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PMingLiU"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PMingLiU"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PMingLiU"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PMingLiU"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eastAsia="PMingLiU"/>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eastAsia="PMingLiU"/>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PMingLiU"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PMingLiU"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PMingLiU"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PMingLiU"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PMingLiU"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PMingLiU"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PMingLiU"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eastAsia="PMingLiU"/>
      <w:sz w:val="20"/>
      <w:szCs w:val="20"/>
    </w:rPr>
  </w:style>
  <w:style w:type="paragraph" w:customStyle="1" w:styleId="msonormal0">
    <w:name w:val="msonormal"/>
    <w:basedOn w:val="Normal"/>
    <w:rsid w:val="00DC0408"/>
    <w:pPr>
      <w:spacing w:after="0" w:line="240" w:lineRule="auto"/>
    </w:pPr>
    <w:rPr>
      <w:rFonts w:ascii="Times New Roman" w:eastAsia="PMingLiU"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PMingLiU"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PMingLiU"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PMingLiU"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PMingLiU"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PMingLiU"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PMingLiU"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PMingLiU"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PMingLiU"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PMingLiU"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PMingLiU"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PMingLiU"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PMingLiU"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PMingLiU"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PMingLiU"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PMingLiU"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PMingLiU"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PMingLiU"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PMingLiU"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PMingLiU"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PMingLiU"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PMingLiU"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PMingLiU"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PMingLiU"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PMingLiU"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PMingLiU"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PMingLiU"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PMingLiU"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PMingLiU"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PMingLiU"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PMingLiU"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PMingLiU"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PMingLiU"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PMingLiU"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PMingLiU"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PMingLiU"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PMingLiU"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PMingLiU"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PMingLiU"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PMingLiU"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PMingLiU"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PMingLiU"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PMingLiU"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PMingLiU"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PMingLiU"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PMingLiU"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PMingLiU"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PMingLiU"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PMingLiU"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PMingLiU"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PMingLiU"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PMingLiU"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PMingLiU"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PMingLiU"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PMingLiU"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PMingLiU"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PMingLiU"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PMingLiU"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PMingLiU"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PMingLiU"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PMingLiU"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PMingLiU"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PMingLiU"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PMingLiU"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PMingLiU"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PMingLiU"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PMingLiU"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PMingLiU"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PMingLiU"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PMingLiU"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PMingLiU"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PMingLiU"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PMingLiU"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PMingLiU"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PMingLiU"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PMingLiU"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PMingLiU"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PMingLiU"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PMingLiU"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PMingLiU"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PMingLiU"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PMingLiU"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PMingLiU"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PMingLiU"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PMingLiU"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PMingLiU"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PMingLiU"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PMingLiU"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PMingLiU"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PMingLiU"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PMingLiU"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PMingLiU"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PMingLiU"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PMingLiU"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PMingLiU"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PMingLiU"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PMingLiU"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PMingLiU"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PMingLiU"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PMingLiU"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PMingLiU"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PMingLiU"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PMingLiU"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PMingLiU"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PMingLiU"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PMingLiU"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PMingLiU"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PMingLiU"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PMingLiU"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PMingLiU"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PMingLiU"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PMingLiU"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PMingLiU"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PMingLiU"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PMingLiU"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PMingLiU"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PMingLiU"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PMingLiU"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PMingLiU"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PMingLiU"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PMingLiU"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PMingLiU"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PMingLiU"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PMingLiU"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PMingLiU"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PMingLiU"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PMingLiU"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PMingLiU"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PMingLiU"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PMingLiU"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PMingLiU"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PMingLiU"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PMingLiU"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PMingLiU"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PMingLiU"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PMingLiU"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PMingLiU"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PMingLiU"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PMingLiU"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PMingLiU"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PMingLiU"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PMingLiU"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PMingLiU"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PMingLiU"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PMingLiU"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PMingLiU"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PMingLiU"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PMingLiU"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PMingLiU"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PMingLiU"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PMingLiU"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PMingLiU"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PMingLiU"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PMingLiU"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PMingLiU"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PMingLiU"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PMingLiU"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PMingLiU"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PMingLiU"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PMingLiU"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PMingLiU"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PMingLiU"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PMingLiU"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PMingLiU"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PMingLiU"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PMingLiU"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cs">
    <w:name w:val="cui-cs"/>
    <w:basedOn w:val="Normal"/>
    <w:rsid w:val="00DC0408"/>
    <w:pPr>
      <w:spacing w:after="0" w:line="240" w:lineRule="auto"/>
    </w:pPr>
    <w:rPr>
      <w:rFonts w:ascii="Times New Roman" w:eastAsia="PMingLiU"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PMingLiU"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PMingLiU"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PMingLiU"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PMingLiU"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PMingLiU"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PMingLiU"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PMingLiU"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PMingLiU"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PMingLiU"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PMingLiU"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PMingLiU"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PMingLiU"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PMingLiU"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PMingLiU"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PMingLiU"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PMingLiU"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PMingLiU"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PMingLiU"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PMingLiU"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PMingLiU"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PMingLiU"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PMingLiU"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PMingLiU"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PMingLiU"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PMingLiU"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PMingLiU"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PMingLiU"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PMingLiU"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PMingLiU"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PMingLiU"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PMingLiU"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PMingLiU"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PMingLiU"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PMingLiU"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PMingLiU"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PMingLiU"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PMingLiU"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PMingLiU"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PMingLiU"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PMingLiU"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PMingLiU"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PMingLiU"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PMingLiU"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PMingLiU"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PMingLiU"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PMingLiU"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PMingLiU"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PMingLiU"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PMingLiU"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PMingLiU"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PMingLiU"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PMingLiU"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PMingLiU"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PMingLiU"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PMingLiU"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PMingLiU"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PMingLiU"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PMingLiU"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PMingLiU"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PMingLiU"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PMingLiU"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PMingLiU"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PMingLiU"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PMingLiU"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PMingLiU"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PMingLiU"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PMingLiU"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PMingLiU"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PMingLiU"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PMingLiU"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PMingLiU"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PMingLiU"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PMingLiU"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PMingLiU"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PMingLiU"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PMingLiU"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PMingLiU"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PMingLiU"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PMingLiU"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PMingLiU"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PMingLiU"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PMingLiU"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PMingLiU"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PMingLiU"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PMingLiU"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PMingLiU"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PMingLiU"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PMingLiU"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PMingLiU"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PMingLiU"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PMingLiU"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PMingLiU"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PMingLiU"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PMingLiU"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PMingLiU"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PMingLiU"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PMingLiU"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PMingLiU"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PMingLiU"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PMingLiU"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PMingLiU"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PMingLiU"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PMingLiU"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PMingLiU"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PMingLiU"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PMingLiU"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PMingLiU"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PMingLiU"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PMingLiU"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PMingLiU"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PMingLiU"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PMingLiU"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PMingLiU"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PMingLiU"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PMingLiU"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PMingLiU"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PMingLiU"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PMingLiU"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PMingLiU"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PMingLiU"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PMingLiU"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PMingLiU"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PMingLiU"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PMingLiU"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PMingLiU"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PMingLiU"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PMingLiU"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PMingLiU"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PMingLiU"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PMingLiU"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PMingLiU"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PMingLiU"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PMingLiU"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PMingLiU"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PMingLiU"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PMingLiU"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PMingLiU"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PMingLiU"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PMingLiU"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PMingLiU"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PMingLiU"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PMingLiU"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PMingLiU"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PMingLiU"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PMingLiU"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PMingLiU"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PMingLiU"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PMingLiU"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PMingLiU"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PMingLiU"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PMingLiU"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PMingLiU"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PMingLiU"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PMingLiU"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PMingLiU"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PMingLiU"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PMingLiU"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PMingLiU"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PMingLiU"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PMingLiU"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PMingLiU"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PMingLiU"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PMingLiU"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PMingLiU"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PMingLiU"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PMingLiU"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PMingLiU"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PMingLiU"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PMingLiU"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PMingLiU"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PMingLiU"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PMingLiU"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PMingLiU"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PMingLiU"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PMingLiU"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PMingLiU"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PMingLiU"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PMingLiU"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PMingLiU"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PMingLiU"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PMingLiU"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PMingLiU"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PMingLiU"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PMingLiU"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PMingLiU"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PMingLiU"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PMingLiU"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PMingLiU"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PMingLiU"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PMingLiU"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PMingLiU"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PMingLiU"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PMingLiU"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PMingLiU"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PMingLiU"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PMingLiU"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eastAsia="PMingLiU"/>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eastAsia="PMingLiU"/>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PMingLiU"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PMingLiU"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PMingLiU"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PMingLiU"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PMingLiU"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PMingLiU"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PMingLiU"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PMingLiU"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PMingLiU"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PMingLiU"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PMingLiU"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PMingLiU"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PMingLiU"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PMingLiU"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PMingLiU"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PMingLiU"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PMingLiU"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PMingLiU"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PMingLiU"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PMingLiU"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PMingLiU"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PMingLiU"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PMingLiU"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PMingLiU"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PMingLiU"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PMingLiU"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PMingLiU"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PMingLiU"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PMingLiU"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PMingLiU"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PMingLiU"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PMingLiU"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PMingLiU"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PMingLiU"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PMingLiU"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PMingLiU"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PMingLiU"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PMingLiU"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PMingLiU"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PMingLiU"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PMingLiU"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PMingLiU"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PMingLiU"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PMingLiU"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PMingLiU"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PMingLiU"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PMingLiU"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PMingLiU"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PMingLiU"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PMingLiU"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PMingLiU"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PMingLiU"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PMingLiU"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PMingLiU"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PMingLiU"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PMingLiU"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PMingLiU"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PMingLiU"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PMingLiU"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PMingLiU"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PMingLiU"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PMingLiU"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PMingLiU"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PMingLiU"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PMingLiU"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PMingLiU"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PMingLiU"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PMingLiU"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PMingLiU"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PMingLiU"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PMingLiU"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PMingLiU"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PMingLiU"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PMingLiU"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PMingLiU"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PMingLiU"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PMingLiU"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PMingLiU"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PMingLiU"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PMingLiU"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PMingLiU"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PMingLiU"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PMingLiU"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PMingLiU"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PMingLiU"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PMingLiU"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PMingLiU"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PMingLiU"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PMingLiU"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PMingLiU"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PMingLiU"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PMingLiU"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PMingLiU"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PMingLiU"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PMingLiU"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PMingLiU"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PMingLiU"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PMingLiU"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PMingLiU"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PMingLiU"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PMingLiU"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PMingLiU" w:hAnsi="Times New Roman" w:cs="Times New Roman"/>
      <w:sz w:val="24"/>
      <w:szCs w:val="24"/>
    </w:rPr>
  </w:style>
  <w:style w:type="paragraph" w:customStyle="1" w:styleId="empty2">
    <w:name w:val="empty2"/>
    <w:basedOn w:val="Normal"/>
    <w:rsid w:val="00DC0408"/>
    <w:pPr>
      <w:spacing w:after="0" w:line="240" w:lineRule="auto"/>
    </w:pPr>
    <w:rPr>
      <w:rFonts w:ascii="Times New Roman" w:eastAsia="PMingLiU"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PMingLiU"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PMingLiU"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PMingLiU"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PMingLiU"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PMingLiU"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PMingLiU"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PMingLiU"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PMingLiU"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PMingLiU"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PMingLiU"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PMingLiU"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PMingLiU"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PMingLiU"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PMingLiU"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PMingLiU"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PMingLiU"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PMingLiU"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PMingLiU"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PMingLiU"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PMingLiU"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PMingLiU"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PMingLiU"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PMingLiU"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PMingLiU"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PMingLiU"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PMingLiU"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PMingLiU"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PMingLiU"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PMingLiU"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PMingLiU"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PMingLiU"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PMingLiU"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PMingLiU"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PMingLiU"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PMingLiU"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PMingLiU"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PMingLiU"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PMingLiU"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PMingLiU"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PMingLiU"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PMingLiU"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PMingLiU"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PMingLiU"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PMingLiU"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PMingLiU"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PMingLiU"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PMingLiU"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PMingLiU"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PMingLiU"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PMingLiU"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PMingLiU"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PMingLiU"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PMingLiU"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PMingLiU"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PMingLiU"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PMingLiU"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PMingLiU"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PMingLiU"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PMingLiU"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PMingLiU"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PMingLiU"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PMingLiU"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PMingLiU"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PMingLiU"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PMingLiU"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PMingLiU"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PMingLiU"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PMingLiU"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PMingLiU"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PMingLiU"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PMingLiU"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PMingLiU"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PMingLiU"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PMingLiU"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PMingLiU"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PMingLiU"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PMingLiU"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PMingLiU"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PMingLiU"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PMingLiU"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PMingLiU"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PMingLiU"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PMingLiU"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PMingLiU"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PMingLiU"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PMingLiU"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PMingLiU"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PMingLiU"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PMingLiU"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PMingLiU"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PMingLiU"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PMingLiU"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PMingLiU"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PMingLiU"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PMingLiU"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PMingLiU"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PMingLiU"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PMingLiU"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PMingLiU"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PMingLiU"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PMingLiU"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PMingLiU"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PMingLiU"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PMingLiU"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PMingLiU"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PMingLiU"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PMingLiU"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PMingLiU"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PMingLiU"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PMingLiU"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PMingLiU"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PMingLiU"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PMingLiU"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PMingLiU"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PMingLiU"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PMingLiU"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PMingLiU"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PMingLiU"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PMingLiU"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PMingLiU"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PMingLiU"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PMingLiU"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PMingLiU"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PMingLiU"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PMingLiU"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PMingLiU"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PMingLiU"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PMingLiU"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PMingLiU"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PMingLiU"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PMingLiU"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PMingLiU"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PMingLiU"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PMingLiU"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PMingLiU"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PMingLiU"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PMingLiU"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PMingLiU"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PMingLiU"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PMingLiU"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PMingLiU"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PMingLiU"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PMingLiU"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PMingLiU"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PMingLiU"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PMingLiU"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PMingLiU"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PMingLiU"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PMingLiU"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PMingLiU"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PMingLiU"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PMingLiU"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PMingLiU"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PMingLiU"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PMingLiU"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PMingLiU"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PMingLiU"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PMingLiU"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PMingLiU"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PMingLiU"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PMingLiU"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PMingLiU"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PMingLiU"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PMingLiU"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PMingLiU"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PMingLiU"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PMingLiU"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PMingLiU"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PMingLiU"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PMingLiU"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PMingLiU"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PMingLiU"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PMingLiU"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PMingLiU"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PMingLiU"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PMingLiU"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PMingLiU"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PMingLiU"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PMingLiU"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PMingLiU"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PMingLiU"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PMingLiU"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PMingLiU"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PMingLiU"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PMingLiU"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PMingLiU"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PMingLiU"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PMingLiU"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PMingLiU"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PMingLiU"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PMingLiU"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PMingLiU"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PMingLiU"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PMingLiU"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PMingLiU"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PMingLiU"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PMingLiU"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PMingLiU"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PMingLiU"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PMingLiU"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PMingLiU"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PMingLiU"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PMingLiU"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PMingLiU"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PMingLiU"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PMingLiU"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PMingLiU"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PMingLiU"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PMingLiU"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PMingLiU"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PMingLiU"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PMingLiU"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PMingLiU"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PMingLiU"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PMingLiU"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PMingLiU"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PMingLiU"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PMingLiU"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PMingLiU"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PMingLiU"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PMingLiU"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PMingLiU"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PMingLiU"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PMingLiU"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PMingLiU"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PMingLiU"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PMingLiU"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PMingLiU"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PMingLiU"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PMingLiU"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PMingLiU"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PMingLiU"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PMingLiU"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PMingLiU"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PMingLiU"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PMingLiU"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PMingLiU"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PMingLiU"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PMingLiU"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PMingLiU"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PMingLiU"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PMingLiU"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PMingLiU"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PMingLiU"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PMingLiU"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PMingLiU"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PMingLiU"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PMingLiU"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PMingLiU"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PMingLiU"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PMingLiU"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PMingLiU"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PMingLiU"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PMingLiU"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PMingLiU"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PMingLiU"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PMingLiU"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PMingLiU"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PMingLiU"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PMingLiU"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PMingLiU"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PMingLiU"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PMingLiU"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PMingLiU"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PMingLiU"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PMingLiU"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PMingLiU"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PMingLiU"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PMingLiU"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PMingLiU"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PMingLiU"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PMingLiU"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PMingLiU"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PMingLiU"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PMingLiU"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PMingLiU"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PMingLiU"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PMingLiU"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PMingLiU"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PMingLiU"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PMingLiU"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PMingLiU"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PMingLiU"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PMingLiU"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PMingLiU"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PMingLiU"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PMingLiU"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PMingLiU"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PMingLiU"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PMingLiU"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PMingLiU"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PMingLiU"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PMingLiU"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PMingLiU"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PMingLiU"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PMingLiU"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PMingLiU"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PMingLiU"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PMingLiU"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PMingLiU"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PMingLiU"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PMingLiU"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PMingLiU"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PMingLiU"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PMingLiU"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PMingLiU"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PMingLiU"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PMingLiU"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PMingLiU"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PMingLiU"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PMingLiU"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PMingLiU"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PMingLiU"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PMingLiU"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PMingLiU"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PMingLiU"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PMingLiU"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PMingLiU"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PMingLiU"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PMingLiU"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PMingLiU"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PMingLiU"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PMingLiU"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PMingLiU"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PMingLiU"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PMingLiU"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PMingLiU"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PMingLiU"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PMingLiU"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PMingLiU"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PMingLiU"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PMingLiU"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PMingLiU"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PMingLiU"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PMingLiU"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PMingLiU"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PMingLiU"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PMingLiU"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PMingLiU"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PMingLiU"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PMingLiU"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PMingLiU"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PMingLiU"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PMingLiU"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PMingLiU"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PMingLiU"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PMingLiU"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PMingLiU"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PMingLiU"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PMingLiU"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PMingLiU"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PMingLiU"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PMingLiU"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PMingLiU"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PMingLiU"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PMingLiU"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PMingLiU"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PMingLiU"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PMingLiU"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PMingLiU"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PMingLiU"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PMingLiU"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PMingLiU"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PMingLiU"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PMingLiU"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PMingLiU"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PMingLiU"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PMingLiU"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PMingLiU"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PMingLiU"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PMingLiU"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PMingLiU"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PMingLiU"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PMingLiU"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PMingLiU"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PMingLiU"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PMingLiU"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PMingLiU"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PMingLiU"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PMingLiU"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PMingLiU"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PMingLiU" w:hAnsi="Segoe UI" w:cs="Segoe UI"/>
      <w:sz w:val="21"/>
      <w:szCs w:val="21"/>
    </w:rPr>
  </w:style>
  <w:style w:type="paragraph" w:customStyle="1" w:styleId="ms-fcl-tdr1">
    <w:name w:val="ms-fcl-tdr1"/>
    <w:basedOn w:val="Normal"/>
    <w:rsid w:val="00DC0408"/>
    <w:pPr>
      <w:spacing w:after="0" w:line="240" w:lineRule="auto"/>
    </w:pPr>
    <w:rPr>
      <w:rFonts w:ascii="Times New Roman" w:eastAsia="PMingLiU"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PMingLiU"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PMingLiU"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PMingLiU"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PMingLiU"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PMingLiU"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PMingLiU"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PMingLiU"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PMingLiU"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PMingLiU"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PMingLiU"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PMingLiU"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PMingLiU"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PMingLiU"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PMingLiU"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PMingLiU"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PMingLiU"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PMingLiU"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PMingLiU"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PMingLiU"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PMingLiU"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PMingLiU"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PMingLiU"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PMingLiU"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PMingLiU"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PMingLiU"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PMingLiU"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PMingLiU"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PMingLiU"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PMingLiU"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PMingLiU"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PMingLiU"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PMingLiU"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PMingLiU"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PMingLiU"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PMingLiU"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PMingLiU"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PMingLiU"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PMingLiU"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PMingLiU"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PMingLiU"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PMingLiU"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PMingLiU"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PMingLiU"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PMingLiU"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PMingLiU"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PMingLiU"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PMingLiU"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PMingLiU"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PMingLiU"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PMingLiU"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PMingLiU"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PMingLiU"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PMingLiU"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PMingLiU"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PMingLiU"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PMingLiU"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PMingLiU"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PMingLiU"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PMingLiU"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PMingLiU"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PMingLiU"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PMingLiU"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PMingLiU"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PMingLiU"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PMingLiU"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PMingLiU"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PMingLiU"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PMingLiU"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PMingLiU"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PMingLiU"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PMingLiU"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PMingLiU"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PMingLiU"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PMingLiU"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PMingLiU"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PMingLiU"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PMingLiU"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PMingLiU"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PMingLiU"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PMingLiU"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PMingLiU"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PMingLiU"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PMingLiU"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PMingLiU"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PMingLiU"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PMingLiU"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PMingLiU"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PMingLiU"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PMingLiU"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PMingLiU"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PMingLiU"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PMingLiU"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PMingLiU"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PMingLiU"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PMingLiU"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PMingLiU"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PMingLiU"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PMingLiU"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PMingLiU"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PMingLiU"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PMingLiU"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PMingLiU"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PMingLiU"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PMingLiU"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PMingLiU"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PMingLiU"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PMingLiU"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PMingLiU"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PMingLiU"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eastAsia="PMingLiU"/>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PMingLiU"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PMingLiU"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eastAsia="PMingLiU"/>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849">
      <w:bodyDiv w:val="1"/>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 w:id="28992885">
          <w:marLeft w:val="0"/>
          <w:marRight w:val="0"/>
          <w:marTop w:val="0"/>
          <w:marBottom w:val="0"/>
          <w:divBdr>
            <w:top w:val="none" w:sz="0" w:space="0" w:color="auto"/>
            <w:left w:val="none" w:sz="0" w:space="0" w:color="auto"/>
            <w:bottom w:val="none" w:sz="0" w:space="0" w:color="auto"/>
            <w:right w:val="none" w:sz="0" w:space="0" w:color="auto"/>
          </w:divBdr>
        </w:div>
        <w:div w:id="1833596680">
          <w:marLeft w:val="0"/>
          <w:marRight w:val="0"/>
          <w:marTop w:val="0"/>
          <w:marBottom w:val="0"/>
          <w:divBdr>
            <w:top w:val="none" w:sz="0" w:space="0" w:color="auto"/>
            <w:left w:val="none" w:sz="0" w:space="0" w:color="auto"/>
            <w:bottom w:val="none" w:sz="0" w:space="0" w:color="auto"/>
            <w:right w:val="none" w:sz="0" w:space="0" w:color="auto"/>
          </w:divBdr>
        </w:div>
        <w:div w:id="128669158">
          <w:marLeft w:val="0"/>
          <w:marRight w:val="0"/>
          <w:marTop w:val="0"/>
          <w:marBottom w:val="0"/>
          <w:divBdr>
            <w:top w:val="none" w:sz="0" w:space="0" w:color="auto"/>
            <w:left w:val="none" w:sz="0" w:space="0" w:color="auto"/>
            <w:bottom w:val="none" w:sz="0" w:space="0" w:color="auto"/>
            <w:right w:val="none" w:sz="0" w:space="0" w:color="auto"/>
          </w:divBdr>
        </w:div>
      </w:divsChild>
    </w:div>
    <w:div w:id="132410568">
      <w:bodyDiv w:val="1"/>
      <w:marLeft w:val="0"/>
      <w:marRight w:val="0"/>
      <w:marTop w:val="0"/>
      <w:marBottom w:val="0"/>
      <w:divBdr>
        <w:top w:val="none" w:sz="0" w:space="0" w:color="auto"/>
        <w:left w:val="none" w:sz="0" w:space="0" w:color="auto"/>
        <w:bottom w:val="none" w:sz="0" w:space="0" w:color="auto"/>
        <w:right w:val="none" w:sz="0" w:space="0" w:color="auto"/>
      </w:divBdr>
      <w:divsChild>
        <w:div w:id="29304946">
          <w:marLeft w:val="0"/>
          <w:marRight w:val="0"/>
          <w:marTop w:val="0"/>
          <w:marBottom w:val="0"/>
          <w:divBdr>
            <w:top w:val="none" w:sz="0" w:space="0" w:color="auto"/>
            <w:left w:val="none" w:sz="0" w:space="0" w:color="auto"/>
            <w:bottom w:val="none" w:sz="0" w:space="0" w:color="auto"/>
            <w:right w:val="none" w:sz="0" w:space="0" w:color="auto"/>
          </w:divBdr>
        </w:div>
        <w:div w:id="654141362">
          <w:marLeft w:val="0"/>
          <w:marRight w:val="0"/>
          <w:marTop w:val="0"/>
          <w:marBottom w:val="0"/>
          <w:divBdr>
            <w:top w:val="none" w:sz="0" w:space="0" w:color="auto"/>
            <w:left w:val="none" w:sz="0" w:space="0" w:color="auto"/>
            <w:bottom w:val="none" w:sz="0" w:space="0" w:color="auto"/>
            <w:right w:val="none" w:sz="0" w:space="0" w:color="auto"/>
          </w:divBdr>
        </w:div>
        <w:div w:id="929898034">
          <w:marLeft w:val="0"/>
          <w:marRight w:val="0"/>
          <w:marTop w:val="0"/>
          <w:marBottom w:val="0"/>
          <w:divBdr>
            <w:top w:val="none" w:sz="0" w:space="0" w:color="auto"/>
            <w:left w:val="none" w:sz="0" w:space="0" w:color="auto"/>
            <w:bottom w:val="none" w:sz="0" w:space="0" w:color="auto"/>
            <w:right w:val="none" w:sz="0" w:space="0" w:color="auto"/>
          </w:divBdr>
        </w:div>
        <w:div w:id="2078477610">
          <w:marLeft w:val="0"/>
          <w:marRight w:val="0"/>
          <w:marTop w:val="0"/>
          <w:marBottom w:val="0"/>
          <w:divBdr>
            <w:top w:val="none" w:sz="0" w:space="0" w:color="auto"/>
            <w:left w:val="none" w:sz="0" w:space="0" w:color="auto"/>
            <w:bottom w:val="none" w:sz="0" w:space="0" w:color="auto"/>
            <w:right w:val="none" w:sz="0" w:space="0" w:color="auto"/>
          </w:divBdr>
        </w:div>
        <w:div w:id="21592543">
          <w:marLeft w:val="0"/>
          <w:marRight w:val="0"/>
          <w:marTop w:val="0"/>
          <w:marBottom w:val="0"/>
          <w:divBdr>
            <w:top w:val="none" w:sz="0" w:space="0" w:color="auto"/>
            <w:left w:val="none" w:sz="0" w:space="0" w:color="auto"/>
            <w:bottom w:val="none" w:sz="0" w:space="0" w:color="auto"/>
            <w:right w:val="none" w:sz="0" w:space="0" w:color="auto"/>
          </w:divBdr>
        </w:div>
      </w:divsChild>
    </w:div>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42504176">
      <w:bodyDiv w:val="1"/>
      <w:marLeft w:val="0"/>
      <w:marRight w:val="0"/>
      <w:marTop w:val="0"/>
      <w:marBottom w:val="0"/>
      <w:divBdr>
        <w:top w:val="none" w:sz="0" w:space="0" w:color="auto"/>
        <w:left w:val="none" w:sz="0" w:space="0" w:color="auto"/>
        <w:bottom w:val="none" w:sz="0" w:space="0" w:color="auto"/>
        <w:right w:val="none" w:sz="0" w:space="0" w:color="auto"/>
      </w:divBdr>
      <w:divsChild>
        <w:div w:id="178739939">
          <w:marLeft w:val="0"/>
          <w:marRight w:val="0"/>
          <w:marTop w:val="0"/>
          <w:marBottom w:val="0"/>
          <w:divBdr>
            <w:top w:val="none" w:sz="0" w:space="0" w:color="auto"/>
            <w:left w:val="none" w:sz="0" w:space="0" w:color="auto"/>
            <w:bottom w:val="none" w:sz="0" w:space="0" w:color="auto"/>
            <w:right w:val="none" w:sz="0" w:space="0" w:color="auto"/>
          </w:divBdr>
        </w:div>
        <w:div w:id="1299341273">
          <w:marLeft w:val="0"/>
          <w:marRight w:val="0"/>
          <w:marTop w:val="0"/>
          <w:marBottom w:val="0"/>
          <w:divBdr>
            <w:top w:val="none" w:sz="0" w:space="0" w:color="auto"/>
            <w:left w:val="none" w:sz="0" w:space="0" w:color="auto"/>
            <w:bottom w:val="none" w:sz="0" w:space="0" w:color="auto"/>
            <w:right w:val="none" w:sz="0" w:space="0" w:color="auto"/>
          </w:divBdr>
        </w:div>
      </w:divsChild>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20991953">
      <w:bodyDiv w:val="1"/>
      <w:marLeft w:val="0"/>
      <w:marRight w:val="0"/>
      <w:marTop w:val="0"/>
      <w:marBottom w:val="0"/>
      <w:divBdr>
        <w:top w:val="none" w:sz="0" w:space="0" w:color="auto"/>
        <w:left w:val="none" w:sz="0" w:space="0" w:color="auto"/>
        <w:bottom w:val="none" w:sz="0" w:space="0" w:color="auto"/>
        <w:right w:val="none" w:sz="0" w:space="0" w:color="auto"/>
      </w:divBdr>
      <w:divsChild>
        <w:div w:id="99222237">
          <w:marLeft w:val="0"/>
          <w:marRight w:val="0"/>
          <w:marTop w:val="0"/>
          <w:marBottom w:val="0"/>
          <w:divBdr>
            <w:top w:val="none" w:sz="0" w:space="0" w:color="auto"/>
            <w:left w:val="none" w:sz="0" w:space="0" w:color="auto"/>
            <w:bottom w:val="none" w:sz="0" w:space="0" w:color="auto"/>
            <w:right w:val="none" w:sz="0" w:space="0" w:color="auto"/>
          </w:divBdr>
        </w:div>
        <w:div w:id="1682973723">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18863218">
      <w:bodyDiv w:val="1"/>
      <w:marLeft w:val="0"/>
      <w:marRight w:val="0"/>
      <w:marTop w:val="0"/>
      <w:marBottom w:val="0"/>
      <w:divBdr>
        <w:top w:val="none" w:sz="0" w:space="0" w:color="auto"/>
        <w:left w:val="none" w:sz="0" w:space="0" w:color="auto"/>
        <w:bottom w:val="none" w:sz="0" w:space="0" w:color="auto"/>
        <w:right w:val="none" w:sz="0" w:space="0" w:color="auto"/>
      </w:divBdr>
      <w:divsChild>
        <w:div w:id="728921364">
          <w:marLeft w:val="0"/>
          <w:marRight w:val="0"/>
          <w:marTop w:val="0"/>
          <w:marBottom w:val="0"/>
          <w:divBdr>
            <w:top w:val="none" w:sz="0" w:space="0" w:color="auto"/>
            <w:left w:val="none" w:sz="0" w:space="0" w:color="auto"/>
            <w:bottom w:val="none" w:sz="0" w:space="0" w:color="auto"/>
            <w:right w:val="none" w:sz="0" w:space="0" w:color="auto"/>
          </w:divBdr>
        </w:div>
        <w:div w:id="636229112">
          <w:marLeft w:val="0"/>
          <w:marRight w:val="0"/>
          <w:marTop w:val="0"/>
          <w:marBottom w:val="0"/>
          <w:divBdr>
            <w:top w:val="none" w:sz="0" w:space="0" w:color="auto"/>
            <w:left w:val="none" w:sz="0" w:space="0" w:color="auto"/>
            <w:bottom w:val="none" w:sz="0" w:space="0" w:color="auto"/>
            <w:right w:val="none" w:sz="0" w:space="0" w:color="auto"/>
          </w:divBdr>
        </w:div>
        <w:div w:id="1261915004">
          <w:marLeft w:val="0"/>
          <w:marRight w:val="0"/>
          <w:marTop w:val="0"/>
          <w:marBottom w:val="0"/>
          <w:divBdr>
            <w:top w:val="none" w:sz="0" w:space="0" w:color="auto"/>
            <w:left w:val="none" w:sz="0" w:space="0" w:color="auto"/>
            <w:bottom w:val="none" w:sz="0" w:space="0" w:color="auto"/>
            <w:right w:val="none" w:sz="0" w:space="0" w:color="auto"/>
          </w:divBdr>
        </w:div>
        <w:div w:id="1784494032">
          <w:marLeft w:val="0"/>
          <w:marRight w:val="0"/>
          <w:marTop w:val="0"/>
          <w:marBottom w:val="0"/>
          <w:divBdr>
            <w:top w:val="none" w:sz="0" w:space="0" w:color="auto"/>
            <w:left w:val="none" w:sz="0" w:space="0" w:color="auto"/>
            <w:bottom w:val="none" w:sz="0" w:space="0" w:color="auto"/>
            <w:right w:val="none" w:sz="0" w:space="0" w:color="auto"/>
          </w:divBdr>
          <w:divsChild>
            <w:div w:id="862279222">
              <w:marLeft w:val="-75"/>
              <w:marRight w:val="0"/>
              <w:marTop w:val="30"/>
              <w:marBottom w:val="30"/>
              <w:divBdr>
                <w:top w:val="none" w:sz="0" w:space="0" w:color="auto"/>
                <w:left w:val="none" w:sz="0" w:space="0" w:color="auto"/>
                <w:bottom w:val="none" w:sz="0" w:space="0" w:color="auto"/>
                <w:right w:val="none" w:sz="0" w:space="0" w:color="auto"/>
              </w:divBdr>
              <w:divsChild>
                <w:div w:id="1104691723">
                  <w:marLeft w:val="0"/>
                  <w:marRight w:val="0"/>
                  <w:marTop w:val="0"/>
                  <w:marBottom w:val="0"/>
                  <w:divBdr>
                    <w:top w:val="none" w:sz="0" w:space="0" w:color="auto"/>
                    <w:left w:val="none" w:sz="0" w:space="0" w:color="auto"/>
                    <w:bottom w:val="none" w:sz="0" w:space="0" w:color="auto"/>
                    <w:right w:val="none" w:sz="0" w:space="0" w:color="auto"/>
                  </w:divBdr>
                  <w:divsChild>
                    <w:div w:id="1982689363">
                      <w:marLeft w:val="0"/>
                      <w:marRight w:val="0"/>
                      <w:marTop w:val="0"/>
                      <w:marBottom w:val="0"/>
                      <w:divBdr>
                        <w:top w:val="none" w:sz="0" w:space="0" w:color="auto"/>
                        <w:left w:val="none" w:sz="0" w:space="0" w:color="auto"/>
                        <w:bottom w:val="none" w:sz="0" w:space="0" w:color="auto"/>
                        <w:right w:val="none" w:sz="0" w:space="0" w:color="auto"/>
                      </w:divBdr>
                    </w:div>
                  </w:divsChild>
                </w:div>
                <w:div w:id="612713589">
                  <w:marLeft w:val="0"/>
                  <w:marRight w:val="0"/>
                  <w:marTop w:val="0"/>
                  <w:marBottom w:val="0"/>
                  <w:divBdr>
                    <w:top w:val="none" w:sz="0" w:space="0" w:color="auto"/>
                    <w:left w:val="none" w:sz="0" w:space="0" w:color="auto"/>
                    <w:bottom w:val="none" w:sz="0" w:space="0" w:color="auto"/>
                    <w:right w:val="none" w:sz="0" w:space="0" w:color="auto"/>
                  </w:divBdr>
                  <w:divsChild>
                    <w:div w:id="805897144">
                      <w:marLeft w:val="0"/>
                      <w:marRight w:val="0"/>
                      <w:marTop w:val="0"/>
                      <w:marBottom w:val="0"/>
                      <w:divBdr>
                        <w:top w:val="none" w:sz="0" w:space="0" w:color="auto"/>
                        <w:left w:val="none" w:sz="0" w:space="0" w:color="auto"/>
                        <w:bottom w:val="none" w:sz="0" w:space="0" w:color="auto"/>
                        <w:right w:val="none" w:sz="0" w:space="0" w:color="auto"/>
                      </w:divBdr>
                    </w:div>
                  </w:divsChild>
                </w:div>
                <w:div w:id="738360069">
                  <w:marLeft w:val="0"/>
                  <w:marRight w:val="0"/>
                  <w:marTop w:val="0"/>
                  <w:marBottom w:val="0"/>
                  <w:divBdr>
                    <w:top w:val="none" w:sz="0" w:space="0" w:color="auto"/>
                    <w:left w:val="none" w:sz="0" w:space="0" w:color="auto"/>
                    <w:bottom w:val="none" w:sz="0" w:space="0" w:color="auto"/>
                    <w:right w:val="none" w:sz="0" w:space="0" w:color="auto"/>
                  </w:divBdr>
                  <w:divsChild>
                    <w:div w:id="1487160449">
                      <w:marLeft w:val="0"/>
                      <w:marRight w:val="0"/>
                      <w:marTop w:val="0"/>
                      <w:marBottom w:val="0"/>
                      <w:divBdr>
                        <w:top w:val="none" w:sz="0" w:space="0" w:color="auto"/>
                        <w:left w:val="none" w:sz="0" w:space="0" w:color="auto"/>
                        <w:bottom w:val="none" w:sz="0" w:space="0" w:color="auto"/>
                        <w:right w:val="none" w:sz="0" w:space="0" w:color="auto"/>
                      </w:divBdr>
                    </w:div>
                    <w:div w:id="806583558">
                      <w:marLeft w:val="0"/>
                      <w:marRight w:val="0"/>
                      <w:marTop w:val="0"/>
                      <w:marBottom w:val="0"/>
                      <w:divBdr>
                        <w:top w:val="none" w:sz="0" w:space="0" w:color="auto"/>
                        <w:left w:val="none" w:sz="0" w:space="0" w:color="auto"/>
                        <w:bottom w:val="none" w:sz="0" w:space="0" w:color="auto"/>
                        <w:right w:val="none" w:sz="0" w:space="0" w:color="auto"/>
                      </w:divBdr>
                    </w:div>
                    <w:div w:id="1837845674">
                      <w:marLeft w:val="0"/>
                      <w:marRight w:val="0"/>
                      <w:marTop w:val="0"/>
                      <w:marBottom w:val="0"/>
                      <w:divBdr>
                        <w:top w:val="none" w:sz="0" w:space="0" w:color="auto"/>
                        <w:left w:val="none" w:sz="0" w:space="0" w:color="auto"/>
                        <w:bottom w:val="none" w:sz="0" w:space="0" w:color="auto"/>
                        <w:right w:val="none" w:sz="0" w:space="0" w:color="auto"/>
                      </w:divBdr>
                    </w:div>
                    <w:div w:id="998534609">
                      <w:marLeft w:val="0"/>
                      <w:marRight w:val="0"/>
                      <w:marTop w:val="0"/>
                      <w:marBottom w:val="0"/>
                      <w:divBdr>
                        <w:top w:val="none" w:sz="0" w:space="0" w:color="auto"/>
                        <w:left w:val="none" w:sz="0" w:space="0" w:color="auto"/>
                        <w:bottom w:val="none" w:sz="0" w:space="0" w:color="auto"/>
                        <w:right w:val="none" w:sz="0" w:space="0" w:color="auto"/>
                      </w:divBdr>
                    </w:div>
                    <w:div w:id="363094209">
                      <w:marLeft w:val="0"/>
                      <w:marRight w:val="0"/>
                      <w:marTop w:val="0"/>
                      <w:marBottom w:val="0"/>
                      <w:divBdr>
                        <w:top w:val="none" w:sz="0" w:space="0" w:color="auto"/>
                        <w:left w:val="none" w:sz="0" w:space="0" w:color="auto"/>
                        <w:bottom w:val="none" w:sz="0" w:space="0" w:color="auto"/>
                        <w:right w:val="none" w:sz="0" w:space="0" w:color="auto"/>
                      </w:divBdr>
                    </w:div>
                    <w:div w:id="1956908007">
                      <w:marLeft w:val="0"/>
                      <w:marRight w:val="0"/>
                      <w:marTop w:val="0"/>
                      <w:marBottom w:val="0"/>
                      <w:divBdr>
                        <w:top w:val="none" w:sz="0" w:space="0" w:color="auto"/>
                        <w:left w:val="none" w:sz="0" w:space="0" w:color="auto"/>
                        <w:bottom w:val="none" w:sz="0" w:space="0" w:color="auto"/>
                        <w:right w:val="none" w:sz="0" w:space="0" w:color="auto"/>
                      </w:divBdr>
                    </w:div>
                    <w:div w:id="441725706">
                      <w:marLeft w:val="0"/>
                      <w:marRight w:val="0"/>
                      <w:marTop w:val="0"/>
                      <w:marBottom w:val="0"/>
                      <w:divBdr>
                        <w:top w:val="none" w:sz="0" w:space="0" w:color="auto"/>
                        <w:left w:val="none" w:sz="0" w:space="0" w:color="auto"/>
                        <w:bottom w:val="none" w:sz="0" w:space="0" w:color="auto"/>
                        <w:right w:val="none" w:sz="0" w:space="0" w:color="auto"/>
                      </w:divBdr>
                    </w:div>
                  </w:divsChild>
                </w:div>
                <w:div w:id="1185971772">
                  <w:marLeft w:val="0"/>
                  <w:marRight w:val="0"/>
                  <w:marTop w:val="0"/>
                  <w:marBottom w:val="0"/>
                  <w:divBdr>
                    <w:top w:val="none" w:sz="0" w:space="0" w:color="auto"/>
                    <w:left w:val="none" w:sz="0" w:space="0" w:color="auto"/>
                    <w:bottom w:val="none" w:sz="0" w:space="0" w:color="auto"/>
                    <w:right w:val="none" w:sz="0" w:space="0" w:color="auto"/>
                  </w:divBdr>
                  <w:divsChild>
                    <w:div w:id="172962375">
                      <w:marLeft w:val="0"/>
                      <w:marRight w:val="0"/>
                      <w:marTop w:val="0"/>
                      <w:marBottom w:val="0"/>
                      <w:divBdr>
                        <w:top w:val="none" w:sz="0" w:space="0" w:color="auto"/>
                        <w:left w:val="none" w:sz="0" w:space="0" w:color="auto"/>
                        <w:bottom w:val="none" w:sz="0" w:space="0" w:color="auto"/>
                        <w:right w:val="none" w:sz="0" w:space="0" w:color="auto"/>
                      </w:divBdr>
                    </w:div>
                    <w:div w:id="1889100603">
                      <w:marLeft w:val="0"/>
                      <w:marRight w:val="0"/>
                      <w:marTop w:val="0"/>
                      <w:marBottom w:val="0"/>
                      <w:divBdr>
                        <w:top w:val="none" w:sz="0" w:space="0" w:color="auto"/>
                        <w:left w:val="none" w:sz="0" w:space="0" w:color="auto"/>
                        <w:bottom w:val="none" w:sz="0" w:space="0" w:color="auto"/>
                        <w:right w:val="none" w:sz="0" w:space="0" w:color="auto"/>
                      </w:divBdr>
                    </w:div>
                    <w:div w:id="86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671">
          <w:marLeft w:val="0"/>
          <w:marRight w:val="0"/>
          <w:marTop w:val="0"/>
          <w:marBottom w:val="0"/>
          <w:divBdr>
            <w:top w:val="none" w:sz="0" w:space="0" w:color="auto"/>
            <w:left w:val="none" w:sz="0" w:space="0" w:color="auto"/>
            <w:bottom w:val="none" w:sz="0" w:space="0" w:color="auto"/>
            <w:right w:val="none" w:sz="0" w:space="0" w:color="auto"/>
          </w:divBdr>
        </w:div>
        <w:div w:id="860699756">
          <w:marLeft w:val="0"/>
          <w:marRight w:val="0"/>
          <w:marTop w:val="0"/>
          <w:marBottom w:val="0"/>
          <w:divBdr>
            <w:top w:val="none" w:sz="0" w:space="0" w:color="auto"/>
            <w:left w:val="none" w:sz="0" w:space="0" w:color="auto"/>
            <w:bottom w:val="none" w:sz="0" w:space="0" w:color="auto"/>
            <w:right w:val="none" w:sz="0" w:space="0" w:color="auto"/>
          </w:divBdr>
        </w:div>
        <w:div w:id="559706186">
          <w:marLeft w:val="0"/>
          <w:marRight w:val="0"/>
          <w:marTop w:val="0"/>
          <w:marBottom w:val="0"/>
          <w:divBdr>
            <w:top w:val="none" w:sz="0" w:space="0" w:color="auto"/>
            <w:left w:val="none" w:sz="0" w:space="0" w:color="auto"/>
            <w:bottom w:val="none" w:sz="0" w:space="0" w:color="auto"/>
            <w:right w:val="none" w:sz="0" w:space="0" w:color="auto"/>
          </w:divBdr>
        </w:div>
        <w:div w:id="1884050854">
          <w:marLeft w:val="0"/>
          <w:marRight w:val="0"/>
          <w:marTop w:val="0"/>
          <w:marBottom w:val="0"/>
          <w:divBdr>
            <w:top w:val="none" w:sz="0" w:space="0" w:color="auto"/>
            <w:left w:val="none" w:sz="0" w:space="0" w:color="auto"/>
            <w:bottom w:val="none" w:sz="0" w:space="0" w:color="auto"/>
            <w:right w:val="none" w:sz="0" w:space="0" w:color="auto"/>
          </w:divBdr>
        </w:div>
        <w:div w:id="1387877240">
          <w:marLeft w:val="0"/>
          <w:marRight w:val="0"/>
          <w:marTop w:val="0"/>
          <w:marBottom w:val="0"/>
          <w:divBdr>
            <w:top w:val="none" w:sz="0" w:space="0" w:color="auto"/>
            <w:left w:val="none" w:sz="0" w:space="0" w:color="auto"/>
            <w:bottom w:val="none" w:sz="0" w:space="0" w:color="auto"/>
            <w:right w:val="none" w:sz="0" w:space="0" w:color="auto"/>
          </w:divBdr>
        </w:div>
        <w:div w:id="1370952766">
          <w:marLeft w:val="0"/>
          <w:marRight w:val="0"/>
          <w:marTop w:val="0"/>
          <w:marBottom w:val="0"/>
          <w:divBdr>
            <w:top w:val="none" w:sz="0" w:space="0" w:color="auto"/>
            <w:left w:val="none" w:sz="0" w:space="0" w:color="auto"/>
            <w:bottom w:val="none" w:sz="0" w:space="0" w:color="auto"/>
            <w:right w:val="none" w:sz="0" w:space="0" w:color="auto"/>
          </w:divBdr>
        </w:div>
        <w:div w:id="550922650">
          <w:marLeft w:val="0"/>
          <w:marRight w:val="0"/>
          <w:marTop w:val="0"/>
          <w:marBottom w:val="0"/>
          <w:divBdr>
            <w:top w:val="none" w:sz="0" w:space="0" w:color="auto"/>
            <w:left w:val="none" w:sz="0" w:space="0" w:color="auto"/>
            <w:bottom w:val="none" w:sz="0" w:space="0" w:color="auto"/>
            <w:right w:val="none" w:sz="0" w:space="0" w:color="auto"/>
          </w:divBdr>
        </w:div>
        <w:div w:id="1324428125">
          <w:marLeft w:val="0"/>
          <w:marRight w:val="0"/>
          <w:marTop w:val="0"/>
          <w:marBottom w:val="0"/>
          <w:divBdr>
            <w:top w:val="none" w:sz="0" w:space="0" w:color="auto"/>
            <w:left w:val="none" w:sz="0" w:space="0" w:color="auto"/>
            <w:bottom w:val="none" w:sz="0" w:space="0" w:color="auto"/>
            <w:right w:val="none" w:sz="0" w:space="0" w:color="auto"/>
          </w:divBdr>
        </w:div>
        <w:div w:id="706222869">
          <w:marLeft w:val="0"/>
          <w:marRight w:val="0"/>
          <w:marTop w:val="0"/>
          <w:marBottom w:val="0"/>
          <w:divBdr>
            <w:top w:val="none" w:sz="0" w:space="0" w:color="auto"/>
            <w:left w:val="none" w:sz="0" w:space="0" w:color="auto"/>
            <w:bottom w:val="none" w:sz="0" w:space="0" w:color="auto"/>
            <w:right w:val="none" w:sz="0" w:space="0" w:color="auto"/>
          </w:divBdr>
        </w:div>
        <w:div w:id="274945062">
          <w:marLeft w:val="0"/>
          <w:marRight w:val="0"/>
          <w:marTop w:val="0"/>
          <w:marBottom w:val="0"/>
          <w:divBdr>
            <w:top w:val="none" w:sz="0" w:space="0" w:color="auto"/>
            <w:left w:val="none" w:sz="0" w:space="0" w:color="auto"/>
            <w:bottom w:val="none" w:sz="0" w:space="0" w:color="auto"/>
            <w:right w:val="none" w:sz="0" w:space="0" w:color="auto"/>
          </w:divBdr>
        </w:div>
      </w:divsChild>
    </w:div>
    <w:div w:id="1555845685">
      <w:bodyDiv w:val="1"/>
      <w:marLeft w:val="0"/>
      <w:marRight w:val="0"/>
      <w:marTop w:val="0"/>
      <w:marBottom w:val="0"/>
      <w:divBdr>
        <w:top w:val="none" w:sz="0" w:space="0" w:color="auto"/>
        <w:left w:val="none" w:sz="0" w:space="0" w:color="auto"/>
        <w:bottom w:val="none" w:sz="0" w:space="0" w:color="auto"/>
        <w:right w:val="none" w:sz="0" w:space="0" w:color="auto"/>
      </w:divBdr>
      <w:divsChild>
        <w:div w:id="2050370232">
          <w:marLeft w:val="0"/>
          <w:marRight w:val="0"/>
          <w:marTop w:val="0"/>
          <w:marBottom w:val="0"/>
          <w:divBdr>
            <w:top w:val="none" w:sz="0" w:space="0" w:color="auto"/>
            <w:left w:val="none" w:sz="0" w:space="0" w:color="auto"/>
            <w:bottom w:val="none" w:sz="0" w:space="0" w:color="auto"/>
            <w:right w:val="none" w:sz="0" w:space="0" w:color="auto"/>
          </w:divBdr>
        </w:div>
        <w:div w:id="1485508007">
          <w:marLeft w:val="0"/>
          <w:marRight w:val="0"/>
          <w:marTop w:val="0"/>
          <w:marBottom w:val="0"/>
          <w:divBdr>
            <w:top w:val="none" w:sz="0" w:space="0" w:color="auto"/>
            <w:left w:val="none" w:sz="0" w:space="0" w:color="auto"/>
            <w:bottom w:val="none" w:sz="0" w:space="0" w:color="auto"/>
            <w:right w:val="none" w:sz="0" w:space="0" w:color="auto"/>
          </w:divBdr>
        </w:div>
        <w:div w:id="1295721836">
          <w:marLeft w:val="0"/>
          <w:marRight w:val="0"/>
          <w:marTop w:val="0"/>
          <w:marBottom w:val="0"/>
          <w:divBdr>
            <w:top w:val="none" w:sz="0" w:space="0" w:color="auto"/>
            <w:left w:val="none" w:sz="0" w:space="0" w:color="auto"/>
            <w:bottom w:val="none" w:sz="0" w:space="0" w:color="auto"/>
            <w:right w:val="none" w:sz="0" w:space="0" w:color="auto"/>
          </w:divBdr>
        </w:div>
        <w:div w:id="587929924">
          <w:marLeft w:val="0"/>
          <w:marRight w:val="0"/>
          <w:marTop w:val="0"/>
          <w:marBottom w:val="0"/>
          <w:divBdr>
            <w:top w:val="none" w:sz="0" w:space="0" w:color="auto"/>
            <w:left w:val="none" w:sz="0" w:space="0" w:color="auto"/>
            <w:bottom w:val="none" w:sz="0" w:space="0" w:color="auto"/>
            <w:right w:val="none" w:sz="0" w:space="0" w:color="auto"/>
          </w:divBdr>
        </w:div>
      </w:divsChild>
    </w:div>
    <w:div w:id="1734767252">
      <w:bodyDiv w:val="1"/>
      <w:marLeft w:val="0"/>
      <w:marRight w:val="0"/>
      <w:marTop w:val="0"/>
      <w:marBottom w:val="0"/>
      <w:divBdr>
        <w:top w:val="none" w:sz="0" w:space="0" w:color="auto"/>
        <w:left w:val="none" w:sz="0" w:space="0" w:color="auto"/>
        <w:bottom w:val="none" w:sz="0" w:space="0" w:color="auto"/>
        <w:right w:val="none" w:sz="0" w:space="0" w:color="auto"/>
      </w:divBdr>
      <w:divsChild>
        <w:div w:id="1334140571">
          <w:marLeft w:val="0"/>
          <w:marRight w:val="0"/>
          <w:marTop w:val="0"/>
          <w:marBottom w:val="0"/>
          <w:divBdr>
            <w:top w:val="none" w:sz="0" w:space="0" w:color="auto"/>
            <w:left w:val="none" w:sz="0" w:space="0" w:color="auto"/>
            <w:bottom w:val="none" w:sz="0" w:space="0" w:color="auto"/>
            <w:right w:val="none" w:sz="0" w:space="0" w:color="auto"/>
          </w:divBdr>
        </w:div>
        <w:div w:id="1929852683">
          <w:marLeft w:val="0"/>
          <w:marRight w:val="0"/>
          <w:marTop w:val="0"/>
          <w:marBottom w:val="0"/>
          <w:divBdr>
            <w:top w:val="none" w:sz="0" w:space="0" w:color="auto"/>
            <w:left w:val="none" w:sz="0" w:space="0" w:color="auto"/>
            <w:bottom w:val="none" w:sz="0" w:space="0" w:color="auto"/>
            <w:right w:val="none" w:sz="0" w:space="0" w:color="auto"/>
          </w:divBdr>
        </w:div>
        <w:div w:id="863444036">
          <w:marLeft w:val="0"/>
          <w:marRight w:val="0"/>
          <w:marTop w:val="0"/>
          <w:marBottom w:val="0"/>
          <w:divBdr>
            <w:top w:val="none" w:sz="0" w:space="0" w:color="auto"/>
            <w:left w:val="none" w:sz="0" w:space="0" w:color="auto"/>
            <w:bottom w:val="none" w:sz="0" w:space="0" w:color="auto"/>
            <w:right w:val="none" w:sz="0" w:space="0" w:color="auto"/>
          </w:divBdr>
        </w:div>
        <w:div w:id="1662000158">
          <w:marLeft w:val="0"/>
          <w:marRight w:val="0"/>
          <w:marTop w:val="0"/>
          <w:marBottom w:val="0"/>
          <w:divBdr>
            <w:top w:val="none" w:sz="0" w:space="0" w:color="auto"/>
            <w:left w:val="none" w:sz="0" w:space="0" w:color="auto"/>
            <w:bottom w:val="none" w:sz="0" w:space="0" w:color="auto"/>
            <w:right w:val="none" w:sz="0" w:space="0" w:color="auto"/>
          </w:divBdr>
        </w:div>
        <w:div w:id="1063482237">
          <w:marLeft w:val="0"/>
          <w:marRight w:val="0"/>
          <w:marTop w:val="0"/>
          <w:marBottom w:val="0"/>
          <w:divBdr>
            <w:top w:val="none" w:sz="0" w:space="0" w:color="auto"/>
            <w:left w:val="none" w:sz="0" w:space="0" w:color="auto"/>
            <w:bottom w:val="none" w:sz="0" w:space="0" w:color="auto"/>
            <w:right w:val="none" w:sz="0" w:space="0" w:color="auto"/>
          </w:divBdr>
        </w:div>
        <w:div w:id="1053432809">
          <w:marLeft w:val="0"/>
          <w:marRight w:val="0"/>
          <w:marTop w:val="0"/>
          <w:marBottom w:val="0"/>
          <w:divBdr>
            <w:top w:val="none" w:sz="0" w:space="0" w:color="auto"/>
            <w:left w:val="none" w:sz="0" w:space="0" w:color="auto"/>
            <w:bottom w:val="none" w:sz="0" w:space="0" w:color="auto"/>
            <w:right w:val="none" w:sz="0" w:space="0" w:color="auto"/>
          </w:divBdr>
        </w:div>
        <w:div w:id="1269778697">
          <w:marLeft w:val="0"/>
          <w:marRight w:val="0"/>
          <w:marTop w:val="0"/>
          <w:marBottom w:val="0"/>
          <w:divBdr>
            <w:top w:val="none" w:sz="0" w:space="0" w:color="auto"/>
            <w:left w:val="none" w:sz="0" w:space="0" w:color="auto"/>
            <w:bottom w:val="none" w:sz="0" w:space="0" w:color="auto"/>
            <w:right w:val="none" w:sz="0" w:space="0" w:color="auto"/>
          </w:divBdr>
        </w:div>
        <w:div w:id="2007124275">
          <w:marLeft w:val="0"/>
          <w:marRight w:val="0"/>
          <w:marTop w:val="0"/>
          <w:marBottom w:val="0"/>
          <w:divBdr>
            <w:top w:val="none" w:sz="0" w:space="0" w:color="auto"/>
            <w:left w:val="none" w:sz="0" w:space="0" w:color="auto"/>
            <w:bottom w:val="none" w:sz="0" w:space="0" w:color="auto"/>
            <w:right w:val="none" w:sz="0" w:space="0" w:color="auto"/>
          </w:divBdr>
        </w:div>
        <w:div w:id="1070034619">
          <w:marLeft w:val="0"/>
          <w:marRight w:val="0"/>
          <w:marTop w:val="0"/>
          <w:marBottom w:val="0"/>
          <w:divBdr>
            <w:top w:val="none" w:sz="0" w:space="0" w:color="auto"/>
            <w:left w:val="none" w:sz="0" w:space="0" w:color="auto"/>
            <w:bottom w:val="none" w:sz="0" w:space="0" w:color="auto"/>
            <w:right w:val="none" w:sz="0" w:space="0" w:color="auto"/>
          </w:divBdr>
        </w:div>
        <w:div w:id="864365235">
          <w:marLeft w:val="0"/>
          <w:marRight w:val="0"/>
          <w:marTop w:val="0"/>
          <w:marBottom w:val="0"/>
          <w:divBdr>
            <w:top w:val="none" w:sz="0" w:space="0" w:color="auto"/>
            <w:left w:val="none" w:sz="0" w:space="0" w:color="auto"/>
            <w:bottom w:val="none" w:sz="0" w:space="0" w:color="auto"/>
            <w:right w:val="none" w:sz="0" w:space="0" w:color="auto"/>
          </w:divBdr>
        </w:div>
        <w:div w:id="827599261">
          <w:marLeft w:val="0"/>
          <w:marRight w:val="0"/>
          <w:marTop w:val="0"/>
          <w:marBottom w:val="0"/>
          <w:divBdr>
            <w:top w:val="none" w:sz="0" w:space="0" w:color="auto"/>
            <w:left w:val="none" w:sz="0" w:space="0" w:color="auto"/>
            <w:bottom w:val="none" w:sz="0" w:space="0" w:color="auto"/>
            <w:right w:val="none" w:sz="0" w:space="0" w:color="auto"/>
          </w:divBdr>
        </w:div>
        <w:div w:id="1933391768">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sChild>
    </w:div>
    <w:div w:id="1743333514">
      <w:bodyDiv w:val="1"/>
      <w:marLeft w:val="0"/>
      <w:marRight w:val="0"/>
      <w:marTop w:val="0"/>
      <w:marBottom w:val="0"/>
      <w:divBdr>
        <w:top w:val="none" w:sz="0" w:space="0" w:color="auto"/>
        <w:left w:val="none" w:sz="0" w:space="0" w:color="auto"/>
        <w:bottom w:val="none" w:sz="0" w:space="0" w:color="auto"/>
        <w:right w:val="none" w:sz="0" w:space="0" w:color="auto"/>
      </w:divBdr>
      <w:divsChild>
        <w:div w:id="1463112770">
          <w:marLeft w:val="0"/>
          <w:marRight w:val="0"/>
          <w:marTop w:val="0"/>
          <w:marBottom w:val="0"/>
          <w:divBdr>
            <w:top w:val="none" w:sz="0" w:space="0" w:color="auto"/>
            <w:left w:val="none" w:sz="0" w:space="0" w:color="auto"/>
            <w:bottom w:val="none" w:sz="0" w:space="0" w:color="auto"/>
            <w:right w:val="none" w:sz="0" w:space="0" w:color="auto"/>
          </w:divBdr>
        </w:div>
        <w:div w:id="264926803">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image" Target="media/image12.png"/><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Joanne_Berthiaume@bose.com" TargetMode="External"/><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3E4CB-A21D-469B-8AEA-046F8DCC7A10}"/>
</file>

<file path=customXml/itemProps2.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80D5EFEB-2AD6-B74F-A4DE-55916D2C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4553</Words>
  <Characters>23862</Characters>
  <Application>Microsoft Office Word</Application>
  <DocSecurity>0</DocSecurity>
  <Lines>596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2019-07-26T15:50:00Z</cp:lastPrinted>
  <dcterms:created xsi:type="dcterms:W3CDTF">2020-02-05T21:44:00Z</dcterms:created>
  <dcterms:modified xsi:type="dcterms:W3CDTF">2020-02-05T21:45:00Z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y fmtid="{D5CDD505-2E9C-101B-9397-08002B2CF9AE}" pid="7" name="AuthorIds_UIVersion_9728">
    <vt:lpwstr>13</vt:lpwstr>
  </property>
  <property fmtid="{D5CDD505-2E9C-101B-9397-08002B2CF9AE}" pid="8" name="AuthorIds_UIVersion_1536">
    <vt:lpwstr>13</vt:lpwstr>
  </property>
</Properties>
</file>