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PMingLiU" w:hAnsi="Gotham Bold" w:cs="Gotham Book" w:hint="eastAsia"/>
        </w:rPr>
      </w:pPr>
      <w:r>
        <w:rPr>
          <w:sz w:val="32"/>
          <w:szCs w:val="20"/>
          <w:rFonts w:ascii="Gotham Bold" w:hAnsi="Gotham Bold" w:hint="eastAsia" w:eastAsia="PMingLiU"/>
        </w:rPr>
        <w:t xml:space="preserve">常見問題</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hint="eastAsia" w:eastAsia="PMingLiU"/>
        </w:rPr>
      </w:pPr>
      <w:r>
        <w:rPr>
          <w:sz w:val="26"/>
          <w:szCs w:val="20"/>
          <w:rFonts w:ascii="Gotham Bold" w:hAnsi="Gotham Bold" w:hint="eastAsia" w:eastAsia="PMingLiU"/>
        </w:rPr>
        <w:t xml:space="preserve">DS 40F 召回</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該如何知道哪些 FreeSpace DS 40F loudspeaker 揚聲器需要召回？</w:t>
      </w:r>
    </w:p>
    <w:p w14:paraId="17EEC032" w14:textId="75984D95"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日之前製造的 FreeSpace DS 40F loudspeaker 揚聲器，即屬於此次召回的範圍。</w:t>
      </w:r>
    </w:p>
    <w:p w14:paraId="6120AF1C" w14:textId="0349BB19" w:rsidR="3C2D8E80" w:rsidRPr="003F1576" w:rsidRDefault="0005164A"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若是 Bose 在 2018 年 8 月 13 日 (含) 之後製造的 FreeSpace DS 40F loudspeaker 揚聲器，或是您不確定您向 Bose 購買揚聲器的時間，請依下列步驟判斷：</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判斷揚聲器是否為吊裝。</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若揚聲器為吊裝式，則</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吊裝式的 FreeSpace DS 40F 外觀如下：</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hint="eastAsia" w:eastAsia="PMingLiU"/>
        </w:rPr>
      </w:pPr>
      <w:r>
        <w:rPr>
          <w:color w:val="303234"/>
          <w:sz w:val="20"/>
          <w:szCs w:val="20"/>
          <w:shd w:val="clear" w:color="auto" w:fill="FFFFFF"/>
          <w:rFonts w:ascii="Gotham Book" w:hAnsi="Gotham Book" w:hint="eastAsia" w:eastAsia="PMingLiU"/>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但是，若揚聲器是天花板/崁入式，則請依步驟 2 判斷該揚聲器是否屬於本次召回的範圍。</w:t>
      </w:r>
      <w:r>
        <w:rPr>
          <w:sz w:val="20"/>
          <w:szCs w:val="20"/>
          <w:rFonts w:ascii="Gotham Book" w:hAnsi="Gotham Book" w:hint="eastAsia" w:eastAsia="PMingLiU"/>
        </w:rPr>
        <w:t xml:space="preserve">天花板/崁入式的 FreeSpace DS 40F 外觀如下：</w:t>
      </w:r>
    </w:p>
    <w:p w14:paraId="6F431EE4" w14:textId="2FC4C215" w:rsidR="00E87A4F" w:rsidRDefault="00981501"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PMingLiU"/>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找出原始文件</w:t>
      </w:r>
      <w:r>
        <w:rPr>
          <w:sz w:val="20"/>
          <w:szCs w:val="20"/>
          <w:rFonts w:ascii="Gotham Book" w:hAnsi="Gotham Book" w:hint="eastAsia" w:eastAsia="PMingLiU"/>
        </w:rPr>
        <w:t xml:space="preserve"> (例如 Bose 訂單確認文件、送貨確認單、發票等)，查看其中是否列出以下產品代碼。</w:t>
      </w:r>
    </w:p>
    <w:p w14:paraId="3B7BB7D6" w14:textId="77777777" w:rsidR="00B64F37" w:rsidRPr="003F1576" w:rsidRDefault="3C2D8E80"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若找不到原始文件，請繼續步驟 3 判斷揚聲器是否屬於本次召回的範圍。</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若文件內記載以下任一個產品代碼，請於此步驟停止；您的揚聲器屬於本次召回的範圍。</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歐洲產品代碼：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產品代碼</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描述</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PMingLiU" w:hAnsi="Gotham Book" w:cs="Gotham Book" w:hint="eastAsia"/>
              </w:rPr>
            </w:pPr>
            <w:r>
              <w:rPr>
                <w:color w:val="FFFFFF"/>
                <w:sz w:val="20"/>
                <w:szCs w:val="20"/>
                <w:shd w:val="clear" w:color="auto" w:fill="000000"/>
                <w:rFonts w:ascii="Gotham Bold" w:hAnsi="Gotham Bold" w:hint="eastAsia" w:eastAsia="PMingLiU"/>
              </w:rPr>
              <w:t xml:space="preserve">顏色</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黑色</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白色</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rFonts w:ascii="Gotham Bold" w:hAnsi="Gotham Bold" w:hint="eastAsia" w:eastAsia="PMingLiU"/>
        </w:rPr>
        <w:t xml:space="preserve">盡可能在不將揚聲器從安裝位置拆除的狀況下</w:t>
      </w:r>
      <w:r>
        <w:rPr>
          <w:sz w:val="20"/>
          <w:szCs w:val="20"/>
          <w:rFonts w:ascii="Gotham Book" w:hAnsi="Gotham Book" w:hint="eastAsia" w:eastAsia="PMingLiU"/>
        </w:rPr>
        <w:t xml:space="preserve">，</w:t>
      </w:r>
      <w:r>
        <w:rPr>
          <w:sz w:val="20"/>
          <w:szCs w:val="20"/>
          <w:rFonts w:ascii="Gotham Bold" w:hAnsi="Gotham Bold" w:hint="eastAsia" w:eastAsia="PMingLiU"/>
        </w:rPr>
        <w:t xml:space="preserve">查看背面標籤，找到製造日期 (DOM) 號碼。</w:t>
      </w:r>
      <w:r>
        <w:rPr>
          <w:sz w:val="20"/>
          <w:szCs w:val="20"/>
          <w:rFonts w:ascii="Gotham Book" w:hAnsi="Gotham Book" w:hint="eastAsia" w:eastAsia="PMingLiU"/>
        </w:rPr>
        <w:t xml:space="preserve">若無法安全地查看揚聲器背面，請繼續步驟 4 判斷揚聲器是否屬於本次召回的範圍。</w:t>
      </w:r>
      <w:r>
        <w:rPr>
          <w:sz w:val="20"/>
          <w:szCs w:val="20"/>
          <w:rFonts w:ascii="Gotham Book" w:hAnsi="Gotham Book" w:hint="eastAsia" w:eastAsia="PMingLiU"/>
        </w:rPr>
        <w:t xml:space="preserve">請</w:t>
      </w:r>
      <w:r>
        <w:rPr>
          <w:sz w:val="20"/>
          <w:szCs w:val="20"/>
          <w:rFonts w:ascii="Gotham Bold" w:hAnsi="Gotham Bold" w:hint="eastAsia" w:eastAsia="PMingLiU"/>
        </w:rPr>
        <w:t xml:space="preserve">勿</w:t>
      </w:r>
      <w:r>
        <w:rPr>
          <w:sz w:val="20"/>
          <w:szCs w:val="20"/>
          <w:rFonts w:ascii="Gotham Book" w:hAnsi="Gotham Book" w:hint="eastAsia" w:eastAsia="PMingLiU"/>
        </w:rPr>
        <w:t xml:space="preserve">為了查看 DOM 號碼而將揚聲器從安裝位置拆除。</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hint="eastAsia" w:eastAsia="PMingLiU"/>
        </w:rPr>
      </w:pPr>
      <w:r>
        <w:rPr>
          <w:sz w:val="20"/>
          <w:szCs w:val="20"/>
          <w:rFonts w:ascii="Gotham Book" w:hAnsi="Gotham Book" w:hint="eastAsia" w:eastAsia="PMingLiU"/>
        </w:rPr>
        <w:t xml:space="preserve">DOM 號碼是產品序號中 </w:t>
      </w:r>
      <w:r>
        <w:rPr>
          <w:sz w:val="20"/>
          <w:szCs w:val="20"/>
          <w:rFonts w:ascii="Gotham Bold" w:hAnsi="Gotham Bold" w:hint="eastAsia" w:eastAsia="PMingLiU"/>
        </w:rPr>
        <w:t xml:space="preserve">Z</w:t>
      </w:r>
      <w:r>
        <w:rPr>
          <w:sz w:val="20"/>
          <w:szCs w:val="20"/>
          <w:rFonts w:ascii="Gotham Book" w:hAnsi="Gotham Book" w:hint="eastAsia" w:eastAsia="PMingLiU"/>
        </w:rPr>
        <w:t xml:space="preserve"> 字母之後的 4 位數字，並且會以底線標示。</w:t>
      </w:r>
      <w:r>
        <w:rPr>
          <w:sz w:val="20"/>
          <w:szCs w:val="20"/>
          <w:rFonts w:ascii="Gotham Book" w:hAnsi="Gotham Book" w:hint="eastAsia" w:eastAsia="PMingLiU"/>
        </w:rPr>
        <w:t xml:space="preserve">若 DOM 號碼為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 或更小數字，請於此步驟停止；您的揚聲器屬於本次召回的範圍。</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PMingLiU" w:hAnsi="Gotham Book" w:cs="Gotham Book" w:hint="eastAsia"/>
        </w:rPr>
      </w:pPr>
      <w:r>
        <w:rPr>
          <w:color w:val="303234"/>
          <w:sz w:val="20"/>
          <w:szCs w:val="20"/>
          <w:rFonts w:ascii="Gotham Book" w:hAnsi="Gotham Book" w:hint="eastAsia" w:eastAsia="PMingLiU"/>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PMingLiU"/>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上圖中的 DOM 號碼 </w:t>
      </w:r>
      <w:r>
        <w:rPr>
          <w:sz w:val="20"/>
          <w:szCs w:val="20"/>
          <w:rFonts w:ascii="Gotham Bold" w:hAnsi="Gotham Bold" w:hint="eastAsia" w:eastAsia="PMingLiU"/>
        </w:rPr>
        <w:t xml:space="preserve">8144</w:t>
      </w:r>
      <w:r>
        <w:rPr>
          <w:sz w:val="20"/>
          <w:szCs w:val="20"/>
          <w:rFonts w:ascii="Gotham Book" w:hAnsi="Gotham Book" w:hint="eastAsia" w:eastAsia="PMingLiU"/>
        </w:rPr>
        <w:t xml:space="preserve"> 小於 </w:t>
      </w:r>
      <w:r>
        <w:rPr>
          <w:sz w:val="20"/>
          <w:szCs w:val="20"/>
          <w:rFonts w:ascii="Gotham Bold" w:hAnsi="Gotham Bold" w:hint="eastAsia" w:eastAsia="PMingLiU"/>
        </w:rPr>
        <w:t xml:space="preserve">8224</w:t>
      </w:r>
      <w:r>
        <w:rPr>
          <w:sz w:val="20"/>
          <w:szCs w:val="20"/>
          <w:rFonts w:ascii="Gotham Book" w:hAnsi="Gotham Book" w:hint="eastAsia" w:eastAsia="PMingLiU"/>
        </w:rPr>
        <w:t xml:space="preserve">，因此屬於本次召回的範圍。</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hint="eastAsia" w:eastAsia="PMingLiU"/>
        </w:rPr>
      </w:pPr>
      <w:r>
        <w:rPr>
          <w:sz w:val="20"/>
          <w:szCs w:val="20"/>
          <w:bCs/>
          <w:rFonts w:ascii="Gotham Bold" w:hAnsi="Gotham Bold" w:hint="eastAsia" w:eastAsia="PMingLiU"/>
        </w:rPr>
        <w:t xml:space="preserve">測量揚聲器尺寸。</w:t>
      </w:r>
      <w:r>
        <w:rPr>
          <w:sz w:val="20"/>
          <w:szCs w:val="20"/>
          <w:rFonts w:ascii="Gotham Book" w:hAnsi="Gotham Book" w:hint="eastAsia" w:eastAsia="PMingLiU"/>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hint="eastAsia" w:eastAsia="PMingLiU"/>
        </w:rPr>
      </w:pPr>
      <w:r>
        <w:rPr>
          <w:bCs/>
          <w:sz w:val="20"/>
          <w:szCs w:val="20"/>
          <w:rFonts w:ascii="Gotham Bold" w:hAnsi="Gotham Bold" w:hint="eastAsia" w:eastAsia="PMingLiU"/>
        </w:rPr>
        <w:t xml:space="preserve">重要提示：</w:t>
      </w:r>
      <w:r>
        <w:rPr>
          <w:bCs/>
          <w:sz w:val="20"/>
          <w:szCs w:val="20"/>
          <w:rFonts w:ascii="Gotham Book" w:hAnsi="Gotham Book" w:hint="eastAsia" w:eastAsia="PMingLiU"/>
        </w:rPr>
        <w:t xml:space="preserve">為安全起見，此步驟應僅由專業安裝人員執行。</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4a：</w:t>
      </w:r>
      <w:r>
        <w:rPr>
          <w:sz w:val="20"/>
          <w:szCs w:val="20"/>
          <w:rFonts w:ascii="Gotham Book" w:hAnsi="Gotham Book" w:hint="eastAsia" w:eastAsia="PMingLiU"/>
        </w:rPr>
        <w:t xml:space="preserve">測量外突緣直徑。</w:t>
      </w:r>
    </w:p>
    <w:p w14:paraId="4D0BAD94" w14:textId="70D1A60A"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若外突緣直徑小於 300 公釐 (11.8 吋)，請於此步驟停止；此揚聲器</w:t>
      </w:r>
      <w:r>
        <w:rPr>
          <w:sz w:val="20"/>
          <w:szCs w:val="20"/>
          <w:bCs/>
          <w:rFonts w:ascii="Gotham Bold" w:hAnsi="Gotham Bold" w:hint="eastAsia" w:eastAsia="PMingLiU"/>
        </w:rPr>
        <w:t xml:space="preserve">不</w:t>
      </w:r>
      <w:r>
        <w:rPr>
          <w:sz w:val="20"/>
          <w:szCs w:val="20"/>
          <w:rFonts w:ascii="Gotham Book" w:hAnsi="Gotham Book" w:hint="eastAsia" w:eastAsia="PMingLiU"/>
        </w:rPr>
        <w:t xml:space="preserve">屬於本次召回的範圍。</w:t>
      </w:r>
      <w:r>
        <w:rPr>
          <w:sz w:val="20"/>
          <w:szCs w:val="20"/>
          <w:rFonts w:ascii="Gotham Book" w:hAnsi="Gotham Book" w:hint="eastAsia" w:eastAsia="PMingLiU"/>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若外突緣直徑為 300 公釐，請繼續步驟 4b。</w:t>
      </w:r>
    </w:p>
    <w:p w14:paraId="3A4D1ECD" w14:textId="0FE02844"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PMingLiU" w:hAnsi="Gotham Book" w:cs="Gotham Book" w:hint="eastAsia"/>
        </w:rPr>
      </w:pPr>
      <w:r>
        <w:rPr>
          <w:sz w:val="20"/>
          <w:szCs w:val="20"/>
          <w:bCs/>
          <w:rFonts w:ascii="Gotham Bold" w:hAnsi="Gotham Bold" w:hint="eastAsia" w:eastAsia="PMingLiU"/>
        </w:rPr>
        <w:t xml:space="preserve">步驟 4b：</w:t>
      </w:r>
      <w:r>
        <w:rPr>
          <w:sz w:val="20"/>
          <w:szCs w:val="20"/>
          <w:rFonts w:ascii="Gotham Book" w:hAnsi="Gotham Book" w:hint="eastAsia" w:eastAsia="PMingLiU"/>
        </w:rPr>
        <w:t xml:space="preserve">若外突緣直徑為 300 公釐 (11.8 吋)，請移除揚聲器網罩。</w:t>
      </w:r>
    </w:p>
    <w:p w14:paraId="595B3471" w14:textId="77777777" w:rsidR="00CF7DDE"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若找到兩個驅動單體，表示揚聲器為 DS 100F，並不屬於本次召回的範圍。</w:t>
      </w:r>
    </w:p>
    <w:p w14:paraId="033B8FB0" w14:textId="096A9EE1"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若僅有一個驅動單體，請測量驅動單體直徑。</w:t>
      </w:r>
      <w:r>
        <w:rPr>
          <w:sz w:val="20"/>
          <w:szCs w:val="20"/>
          <w:rFonts w:ascii="Gotham Book" w:hAnsi="Gotham Book" w:hint="eastAsia" w:eastAsia="PMingLiU"/>
        </w:rPr>
        <w:t xml:space="preserve">如前所述，此步驟應僅由專業安裝人員執行。</w:t>
      </w:r>
      <w:r>
        <w:rPr>
          <w:sz w:val="20"/>
          <w:szCs w:val="20"/>
          <w:rFonts w:ascii="Gotham Book" w:hAnsi="Gotham Book" w:hint="eastAsia" w:eastAsia="PMingLiU"/>
        </w:rPr>
        <w:t xml:space="preserve">移除網罩時請小心勿造成損傷。</w:t>
      </w:r>
    </w:p>
    <w:p w14:paraId="7A3FED9E" w14:textId="1BB3F9BC" w:rsidR="001A0707" w:rsidRPr="003F1576" w:rsidRDefault="001A0707" w:rsidP="002778FE">
      <w:pPr>
        <w:spacing w:after="120" w:line="240" w:lineRule="auto"/>
        <w:ind w:left="1080"/>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若驅動單體直徑為 114 公釐 (4.5 吋)，則此揚聲器屬於本次召回的範圍。</w:t>
      </w:r>
    </w:p>
    <w:p w14:paraId="257566C9" w14:textId="0F27E9FD" w:rsidR="001A0707" w:rsidRPr="003F1576" w:rsidRDefault="00CF7DDE" w:rsidP="002778FE">
      <w:pPr>
        <w:spacing w:after="120" w:line="240" w:lineRule="auto"/>
        <w:ind w:left="720"/>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備註：</w:t>
      </w:r>
      <w:r>
        <w:rPr>
          <w:sz w:val="20"/>
          <w:szCs w:val="20"/>
          <w:rFonts w:ascii="Gotham Book" w:hAnsi="Gotham Book" w:hint="eastAsia" w:eastAsia="PMingLiU"/>
        </w:rPr>
        <w:t xml:space="preserve">若無法找到專業人員進行測量，或使用這些步驟仍無法判斷 FreeSpace DS 40F loudspeaker 揚聲器是否屬於本次召回的範圍，請聯絡貴公司的 Bose 經銷商。</w:t>
      </w:r>
    </w:p>
    <w:p w14:paraId="16CE0646" w14:textId="1DCE1161" w:rsidR="001A0707" w:rsidRPr="003F1576" w:rsidRDefault="001A0707" w:rsidP="002778FE">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PMingLiU"/>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是什麼問題造成這次 DS 40F loudspeakers 揚聲器的召回？</w:t>
      </w:r>
    </w:p>
    <w:p w14:paraId="55808218" w14:textId="5CF6DA40" w:rsidR="3C2D8E80" w:rsidRPr="003F1576" w:rsidRDefault="30C8A3D7"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我們在 DS 40F loudspeakers 揚聲器發現設計問題，可能導致安裝錨栓損壞，進而使揚聲器掉落並造成嚴重人身傷害。</w:t>
      </w:r>
      <w:r>
        <w:rPr>
          <w:sz w:val="20"/>
          <w:szCs w:val="20"/>
          <w:rFonts w:ascii="Gotham Book" w:hAnsi="Gotham Book" w:hint="eastAsia" w:eastAsia="PMingLiU"/>
        </w:rPr>
        <w:t xml:space="preserve">在 2018 年 8 月 13 日之後製造的所有 DS 40F loudspeakers 揚聲器均已解決此問題。</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受影響的揚聲器製造日期範圍為何？</w:t>
      </w:r>
    </w:p>
    <w:p w14:paraId="10B52749" w14:textId="75E0D9F1"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本次召回所有在 2018 年 8 月 13 日之前製造的 FreeSpace DS 40F loudspeakers 揚聲器。</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PMingLiU" w:hAnsi="Gotham Bold" w:cs="Gotham Book" w:hint="eastAsia"/>
        </w:rPr>
      </w:pPr>
      <w:r>
        <w:rPr>
          <w:bCs/>
          <w:sz w:val="20"/>
          <w:szCs w:val="20"/>
          <w:rFonts w:ascii="Gotham Bold" w:hAnsi="Gotham Bold" w:hint="eastAsia" w:eastAsia="PMingLiU"/>
        </w:rPr>
        <w:t xml:space="preserve">這對產品保固有什麼影響？</w:t>
      </w:r>
    </w:p>
    <w:p w14:paraId="757FBF22" w14:textId="0B0C55B8" w:rsidR="3C2D8E80" w:rsidRPr="003F1576" w:rsidRDefault="3C2D8E80" w:rsidP="002778FE">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所有換新的 FreeSpace DS 40F loudspeakers 揚聲器均包含新的保固。</w:t>
      </w:r>
      <w:r>
        <w:rPr>
          <w:sz w:val="20"/>
          <w:szCs w:val="20"/>
          <w:rFonts w:ascii="Gotham Book" w:hAnsi="Gotham Book" w:hint="eastAsia" w:eastAsia="PMingLiU"/>
        </w:rPr>
        <w:t xml:space="preserve">所有換新的 FreeSpace DS 40F loudspeakers 揚聲器保固期均從安裝日期開始計算。</w:t>
      </w:r>
      <w:r>
        <w:rPr>
          <w:sz w:val="20"/>
          <w:szCs w:val="20"/>
          <w:rFonts w:ascii="Gotham Book" w:hAnsi="Gotham Book" w:hint="eastAsia" w:eastAsia="PMingLiU"/>
        </w:rPr>
        <w:t xml:space="preserve">如需有關 FreeSpace DS 40F loudspeaker 揚聲器保固的資訊，請參閱 </w:t>
      </w:r>
      <w:r>
        <w:rPr>
          <w:sz w:val="20"/>
          <w:szCs w:val="20"/>
          <w:rFonts w:ascii="Gotham Bold" w:hAnsi="Gotham Bold" w:hint="eastAsia" w:eastAsia="PMingLiU"/>
        </w:rPr>
        <w:t xml:space="preserve">pro.bose.com/en_us/support/limited_warranty.html</w:t>
      </w:r>
      <w:r>
        <w:rPr>
          <w:sz w:val="20"/>
          <w:szCs w:val="20"/>
          <w:rFonts w:ascii="Gotham Book" w:hAnsi="Gotham Book" w:hint="eastAsia" w:eastAsia="PMingLiU"/>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若不更換受影響的 FreeSpace DS 40F loudspeaker 揚聲器，會有什麼風險？</w:t>
      </w:r>
    </w:p>
    <w:p w14:paraId="583373FA" w14:textId="4FBE9256"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若受影響的 FreeSpace DS 40F 上的三個錨栓均失效，揚聲器即可能掉落，造成人身傷害或財產損失。</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如果 FreeSpace DS 40F loudspeaker 揚聲器已經使用安全纜索固定在天花板，是否還需要換新？</w:t>
      </w:r>
    </w:p>
    <w:p w14:paraId="106678A5" w14:textId="2F75DFB0" w:rsidR="22017481" w:rsidRPr="003F1576" w:rsidRDefault="22017481"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是。</w:t>
      </w:r>
      <w:r>
        <w:rPr>
          <w:sz w:val="20"/>
          <w:szCs w:val="20"/>
          <w:rFonts w:ascii="Gotham Book" w:hAnsi="Gotham Book" w:hint="eastAsia" w:eastAsia="PMingLiU"/>
        </w:rPr>
        <w:t xml:space="preserve">所有受影響的 DS 40F loudspeakers 揚聲器均必須換新。</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hint="eastAsia" w:eastAsia="PMingLiU"/>
        </w:rPr>
      </w:pPr>
      <w:r>
        <w:rPr>
          <w:sz w:val="20"/>
          <w:szCs w:val="20"/>
          <w:bCs/>
          <w:rFonts w:ascii="Gotham Bold" w:hAnsi="Gotham Bold" w:hint="eastAsia" w:eastAsia="PMingLiU"/>
        </w:rPr>
        <w:t xml:space="preserve">影響</w:t>
      </w:r>
      <w:r>
        <w:rPr>
          <w:sz w:val="20"/>
          <w:szCs w:val="20"/>
          <w:rFonts w:ascii="Gotham Bold" w:hAnsi="Gotham Bold" w:hint="eastAsia" w:eastAsia="PMingLiU"/>
        </w:rPr>
        <w:t xml:space="preserve"> DS 40F 的問題是否也存在於其他 Bose 產品？</w:t>
      </w:r>
    </w:p>
    <w:p w14:paraId="530E7342" w14:textId="3528D956" w:rsidR="3C2D8E80" w:rsidRPr="003F1576" w:rsidRDefault="00A235D8"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沒有其他任何 Bose 產品受此問題影響。</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移除我的 FreeSpace DS 40F loudspeaker 揚聲器後，安裝替換品需要多久時間？</w:t>
      </w:r>
    </w:p>
    <w:p w14:paraId="27AF14F5" w14:textId="4B2FCB05"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如想獲知最精確的預估時間，請聯絡您的經銷商安排替換作業。</w:t>
      </w:r>
      <w:r>
        <w:rPr>
          <w:sz w:val="20"/>
          <w:szCs w:val="20"/>
          <w:rFonts w:ascii="Gotham Book" w:hAnsi="Gotham Book" w:hint="eastAsia" w:eastAsia="PMingLiU"/>
        </w:rPr>
        <w:t xml:space="preserve">大多數情況下，移除與替換作業可一次完成。</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裝有 FreeSpace DS 40F loudspeakers 揚聲器的空間是否仍然可以使用？</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hint="eastAsia" w:eastAsia="PMingLiU"/>
        </w:rPr>
      </w:pPr>
      <w:r>
        <w:rPr>
          <w:color w:val="000000" w:themeColor="text1"/>
          <w:sz w:val="20"/>
          <w:szCs w:val="20"/>
          <w:rFonts w:ascii="Gotham Book" w:hAnsi="Gotham Book" w:hint="eastAsia" w:eastAsia="PMingLiU"/>
        </w:rPr>
        <w:t xml:space="preserve">在拆除之前，請確保人員及財物遠離揚聲器下方區域。</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更換作業應何時完成？</w:t>
      </w:r>
    </w:p>
    <w:p w14:paraId="033FFDBA" w14:textId="7443161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由於此次換貨是為避免危害安全，因此所有受影響的揚聲器均應立即更換。</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一般使用者是否可自行更換 FreeSpace DS 40F？</w:t>
      </w:r>
    </w:p>
    <w:p w14:paraId="0E6DE4E6" w14:textId="0D0C53B7"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FreeSpace DS 40F 必須由專業安裝人員執行安裝。</w:t>
      </w:r>
      <w:r>
        <w:rPr>
          <w:sz w:val="20"/>
          <w:szCs w:val="20"/>
          <w:rFonts w:ascii="Gotham Book" w:hAnsi="Gotham Book" w:hint="eastAsia" w:eastAsia="PMingLiU"/>
        </w:rPr>
        <w:t xml:space="preserve">一般使用者若非專業安裝人員，即不應試圖自行更換揚聲器，而應聯絡其 Bose 經銷商。</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貴公司如何發布 DS 40F 召回作業的消息？</w:t>
      </w:r>
    </w:p>
    <w:p w14:paraId="14E135B0" w14:textId="7AD1581A" w:rsidR="3C2D8E80" w:rsidRPr="003F1576" w:rsidRDefault="3C2D8E80" w:rsidP="00E71643">
      <w:pPr>
        <w:spacing w:after="120" w:line="240" w:lineRule="auto"/>
        <w:textAlignment w:val="baseline"/>
        <w:rPr>
          <w:sz w:val="20"/>
          <w:szCs w:val="20"/>
          <w:rFonts w:ascii="Gotham Book" w:hAnsi="Gotham Book" w:hint="eastAsia" w:eastAsia="PMingLiU"/>
        </w:rPr>
      </w:pPr>
      <w:r>
        <w:rPr>
          <w:color w:val="000000" w:themeColor="text1"/>
          <w:sz w:val="20"/>
          <w:szCs w:val="20"/>
          <w:rFonts w:ascii="Gotham Book" w:hAnsi="Gotham Book" w:hint="eastAsia" w:eastAsia="PMingLiU"/>
        </w:rPr>
        <w:t xml:space="preserve">Bose 將聯絡所有直接向我們購買產品的顧客，並於 </w:t>
      </w:r>
      <w:r>
        <w:rPr>
          <w:color w:val="000000" w:themeColor="text1"/>
          <w:sz w:val="20"/>
          <w:szCs w:val="20"/>
          <w:rFonts w:ascii="Gotham Bold" w:hAnsi="Gotham Bold" w:hint="eastAsia" w:eastAsia="PMingLiU"/>
        </w:rPr>
        <w:t xml:space="preserve">PRO.BOSE.COM</w:t>
      </w:r>
      <w:r>
        <w:rPr>
          <w:color w:val="000000" w:themeColor="text1"/>
          <w:sz w:val="20"/>
          <w:szCs w:val="20"/>
          <w:rFonts w:ascii="Gotham Book" w:hAnsi="Gotham Book" w:hint="eastAsia" w:eastAsia="PMingLiU"/>
        </w:rPr>
        <w:t xml:space="preserve"> 及 </w:t>
      </w:r>
      <w:r>
        <w:rPr>
          <w:color w:val="000000" w:themeColor="text1"/>
          <w:sz w:val="20"/>
          <w:szCs w:val="20"/>
          <w:rFonts w:ascii="Gotham Bold" w:hAnsi="Gotham Bold" w:hint="eastAsia" w:eastAsia="PMingLiU"/>
        </w:rPr>
        <w:t xml:space="preserve">Bose.com</w:t>
      </w:r>
      <w:r>
        <w:rPr>
          <w:color w:val="000000" w:themeColor="text1"/>
          <w:sz w:val="20"/>
          <w:szCs w:val="20"/>
          <w:rFonts w:ascii="Gotham Book" w:hAnsi="Gotham Book" w:hint="eastAsia" w:eastAsia="PMingLiU"/>
        </w:rPr>
        <w:t xml:space="preserve"> 發布公告。</w:t>
      </w:r>
      <w:r>
        <w:rPr>
          <w:color w:val="000000" w:themeColor="text1"/>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74343FD0" w14:textId="792850F5" w:rsidR="3C2D8E80" w:rsidRPr="003F1576" w:rsidRDefault="77AE514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18EBFED2" w14:textId="660196B7" w:rsidR="3C2D8E80" w:rsidRPr="003F1576" w:rsidRDefault="5E1220F1"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p>
    <w:p w14:paraId="5D00FEA8" w14:textId="0261034D" w:rsidR="3C2D8E80" w:rsidRPr="003F1576" w:rsidRDefault="7A1613B8"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hint="eastAsia" w:eastAsia="PMingLiU"/>
        </w:rPr>
      </w:pPr>
      <w:r>
        <w:rPr>
          <w:rFonts w:hint="eastAsia"/>
        </w:rP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hint="eastAsia" w:eastAsia="PMingLiU"/>
        </w:rPr>
      </w:pPr>
      <w:r>
        <w:rPr>
          <w:sz w:val="26"/>
          <w:szCs w:val="20"/>
          <w:rFonts w:ascii="Gotham Bold" w:hAnsi="Gotham Bold" w:hint="eastAsia" w:eastAsia="PMingLiU"/>
        </w:rPr>
        <w:t xml:space="preserve">安裝安全纜索</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ld" w:hAnsi="Gotham Bold" w:hint="eastAsia" w:eastAsia="PMingLiU"/>
        </w:rPr>
        <w:t xml:space="preserve">受影響的揚聲器有什麼問題，必須採取此現場措施？</w:t>
      </w:r>
    </w:p>
    <w:p w14:paraId="628D2D1A" w14:textId="2F1F3A38" w:rsidR="1CC30376" w:rsidRPr="003F1576" w:rsidRDefault="00412AC2"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我們發現部分揚聲器的安裝組件在接觸特定物質後，可能會劣化損壞。</w:t>
      </w:r>
      <w:r>
        <w:rPr>
          <w:sz w:val="20"/>
          <w:szCs w:val="20"/>
          <w:rFonts w:ascii="Gotham Book" w:hAnsi="Gotham Book" w:hint="eastAsia" w:eastAsia="PMingLiU"/>
        </w:rPr>
        <w:t xml:space="preserve">接觸量大到足以讓揚聲器安裝組件劣化的物質，最有可能的只有食用油和潤滑劑。</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若未在商業料理環境中為受影響的揚聲器安裝安全纜索，會有什麼風險？</w:t>
      </w:r>
    </w:p>
    <w:p w14:paraId="3CB4AE35" w14:textId="50571F31" w:rsidR="00412AC2" w:rsidRPr="003F1576" w:rsidRDefault="00412AC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若揚聲器上的安裝組件接觸食用油或烹調油煙，即可能失效，導致揚聲器掉落，造成人身傷害或財產損失。</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我該如何判斷揚聲器是否需要安全纜索？</w:t>
      </w:r>
    </w:p>
    <w:p w14:paraId="6D0B2D5A" w14:textId="611A6ADB" w:rsidR="005064BA"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如果揚聲器與料理檯面位於相同空間，或揚聲器會經由有天花板上方回風空間的 HVAC 系統，接觸到有料理檯面場所的氣流，則須安裝安全纜索。</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具備天花板上方回風空間的 HVAC 系統是什麼？</w:t>
      </w:r>
    </w:p>
    <w:p w14:paraId="47FF8B77" w14:textId="75C7CAAE" w:rsidR="3C2D8E80" w:rsidRPr="003F1576"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HVAC 是提供建築物冷暖空調的系統。</w:t>
      </w:r>
      <w:r>
        <w:rPr>
          <w:sz w:val="20"/>
          <w:szCs w:val="20"/>
          <w:rFonts w:ascii="Gotham Book" w:hAnsi="Gotham Book" w:hint="eastAsia" w:eastAsia="PMingLiU"/>
        </w:rPr>
        <w:t xml:space="preserve">如下圖所示，天花板上方回風空間是介於結構型天花板和裝潢天花板之間的獨立空間，可供 HVAC 系統進行空氣循環。</w:t>
      </w:r>
    </w:p>
    <w:p w14:paraId="67050BE4" w14:textId="0CB76FF2" w:rsidR="00981501" w:rsidRPr="003F1576" w:rsidRDefault="00981501" w:rsidP="00E71643">
      <w:pPr>
        <w:spacing w:after="120" w:line="240" w:lineRule="auto"/>
        <w:jc w:val="center"/>
        <w:textAlignment w:val="baseline"/>
        <w:rPr>
          <w:sz w:val="20"/>
          <w:szCs w:val="20"/>
          <w:rFonts w:ascii="Gotham Book" w:eastAsia="PMingLiU" w:hAnsi="Gotham Book" w:cs="Gotham Book" w:hint="eastAsia"/>
        </w:rPr>
      </w:pPr>
      <w:r>
        <w:rPr>
          <w:color w:val="303234"/>
          <w:sz w:val="20"/>
          <w:szCs w:val="20"/>
          <w:shd w:val="clear" w:color="auto" w:fill="FFFFFF"/>
          <w:rFonts w:ascii="Gotham Book" w:hAnsi="Gotham Book" w:hint="eastAsia" w:eastAsia="PMingLiU"/>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PMingLiU" w:hAnsi="Gotham Bold" w:cs="Gotham Book" w:hint="eastAsia"/>
        </w:rPr>
      </w:pPr>
      <w:r>
        <w:rPr>
          <w:color w:val="222222"/>
          <w:sz w:val="20"/>
          <w:szCs w:val="20"/>
          <w:rFonts w:ascii="Gotham Bold" w:hAnsi="Gotham Bold" w:hint="eastAsia" w:eastAsia="PMingLiU"/>
        </w:rPr>
        <w:t xml:space="preserve">所謂的「位於相同空間」是什麼意思？</w:t>
      </w:r>
    </w:p>
    <w:p w14:paraId="244A55F5" w14:textId="3C13D98A" w:rsidR="00256982" w:rsidRPr="003F1576" w:rsidRDefault="3C2D8E80" w:rsidP="00E71643">
      <w:pPr>
        <w:spacing w:after="120" w:line="240" w:lineRule="auto"/>
        <w:textAlignment w:val="baseline"/>
        <w:rPr>
          <w:color w:val="222222"/>
          <w:sz w:val="20"/>
          <w:szCs w:val="20"/>
          <w:rFonts w:ascii="Gotham Book" w:eastAsia="PMingLiU" w:hAnsi="Gotham Book" w:cs="Gotham Book" w:hint="eastAsia"/>
        </w:rPr>
      </w:pPr>
      <w:r>
        <w:rPr>
          <w:color w:val="222222"/>
          <w:sz w:val="20"/>
          <w:szCs w:val="20"/>
          <w:rFonts w:ascii="Gotham Book" w:hAnsi="Gotham Book" w:hint="eastAsia" w:eastAsia="PMingLiU"/>
        </w:rPr>
        <w:t xml:space="preserve">如果揚聲器與料理檯面所在的空間沒有以下間隔構造，則視為位於相同空間：全高隔牆、全高門扇、保持常閉的隔牆通道。</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哪些 Bose 揚聲器型號受到影響？</w:t>
      </w:r>
    </w:p>
    <w:p w14:paraId="73101739" w14:textId="71E33B86"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以下為受影響的 Bose 揚聲器型號，包括這些型號的所有 SKU 版本以及安裝配件 (如支架與吊架套件)。</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天花板/崁入式安裝型號</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PMingLiU" w:hAnsi="Gotham Book" w:cs="Gotham Book" w:hint="eastAsia"/>
              </w:rPr>
            </w:pPr>
            <w:r>
              <w:rPr>
                <w:sz w:val="20"/>
                <w:szCs w:val="20"/>
                <w:shd w:val="clear" w:color="auto" w:fill="000000"/>
                <w:rFonts w:ascii="Gotham Bold" w:hAnsi="Gotham Bold" w:hint="eastAsia" w:eastAsia="PMingLiU"/>
              </w:rPr>
              <w:t xml:space="preserve">面裝型號</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EM90 (特定 SKU，請見下文)</w:t>
            </w:r>
            <w:r>
              <w:rPr>
                <w:sz w:val="20"/>
                <w:szCs w:val="20"/>
                <w:rFonts w:ascii="Gotham Book" w:hAnsi="Gotham Book" w:hint="eastAsia" w:eastAsia="PMingLiU"/>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EdgeMax EM180 (特定 SKU，請見下文)</w:t>
            </w:r>
            <w:r>
              <w:rPr>
                <w:sz w:val="20"/>
                <w:szCs w:val="20"/>
                <w:rFonts w:ascii="Gotham Book" w:hAnsi="Gotham Book" w:hint="eastAsia" w:eastAsia="PMingLiU"/>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16F</w:t>
            </w:r>
            <w:r>
              <w:rPr>
                <w:sz w:val="20"/>
                <w:szCs w:val="20"/>
                <w:rFonts w:ascii="Gotham Book" w:hAnsi="Gotham Book" w:hint="eastAsia" w:eastAsia="PMingLiU"/>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40F</w:t>
            </w:r>
            <w:r>
              <w:rPr>
                <w:sz w:val="20"/>
                <w:szCs w:val="20"/>
                <w:rFonts w:ascii="Gotham Book" w:hAnsi="Gotham Book" w:hint="eastAsia" w:eastAsia="PMingLiU"/>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100F</w:t>
            </w:r>
            <w:r>
              <w:rPr>
                <w:sz w:val="20"/>
                <w:szCs w:val="20"/>
                <w:rFonts w:ascii="Gotham Book" w:hAnsi="Gotham Book" w:hint="eastAsia" w:eastAsia="PMingLiU"/>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Flush-Mount Satellites 崁入式安裝衛星揚聲器 (特定 SKU，請見下文)</w:t>
            </w:r>
            <w:r>
              <w:rPr>
                <w:sz w:val="20"/>
                <w:szCs w:val="20"/>
                <w:rFonts w:ascii="Gotham Book" w:hAnsi="Gotham Book" w:hint="eastAsia" w:eastAsia="PMingLiU"/>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3 Series II Acoustimass (bass) module 低音箱 (特定 SKU，請見下文)</w:t>
            </w:r>
            <w:r>
              <w:rPr>
                <w:sz w:val="20"/>
                <w:szCs w:val="20"/>
                <w:rFonts w:ascii="Gotham Book" w:hAnsi="Gotham Book" w:hint="eastAsia" w:eastAsia="PMingLiU"/>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16S / 16SE</w:t>
            </w:r>
            <w:r>
              <w:rPr>
                <w:sz w:val="20"/>
                <w:szCs w:val="20"/>
                <w:rFonts w:ascii="Gotham Book" w:hAnsi="Gotham Book" w:hint="eastAsia" w:eastAsia="PMingLiU"/>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40SE</w:t>
            </w:r>
            <w:r>
              <w:rPr>
                <w:sz w:val="20"/>
                <w:szCs w:val="20"/>
                <w:rFonts w:ascii="Gotham Book" w:hAnsi="Gotham Book" w:hint="eastAsia" w:eastAsia="PMingLiU"/>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PMingLiU" w:hAnsi="Gotham Book" w:cs="Times New Roman" w:hint="eastAsia"/>
              </w:rPr>
            </w:pPr>
            <w:r>
              <w:rPr>
                <w:sz w:val="20"/>
                <w:szCs w:val="20"/>
                <w:rFonts w:ascii="Gotham Book" w:hAnsi="Gotham Book" w:hint="eastAsia" w:eastAsia="PMingLiU"/>
              </w:rPr>
              <w:t xml:space="preserve">FreeSpace DS 100SE</w:t>
            </w:r>
            <w:r>
              <w:rPr>
                <w:sz w:val="20"/>
                <w:szCs w:val="20"/>
                <w:rFonts w:ascii="Gotham Book" w:hAnsi="Gotham Book" w:hint="eastAsia" w:eastAsia="PMingLiU"/>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備註：</w:t>
      </w:r>
      <w:r>
        <w:rPr>
          <w:sz w:val="20"/>
          <w:szCs w:val="20"/>
          <w:rFonts w:ascii="Gotham Book" w:hAnsi="Gotham Book" w:hint="eastAsia" w:eastAsia="PMingLiU"/>
        </w:rPr>
        <w:t xml:space="preserve">僅有特定 EdgeMax EM90 與 EM180 以及 FreeSpace 3 SKU 受影響：</w:t>
      </w:r>
      <w:r>
        <w:rPr>
          <w:sz w:val="20"/>
          <w:szCs w:val="20"/>
          <w:rFonts w:ascii="Gotham Book" w:hAnsi="Gotham Book" w:hint="eastAsia" w:eastAsia="PMingLiU"/>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若用於商業料理環境中，仍需安裝安全纜索：</w:t>
      </w:r>
      <w:r>
        <w:rPr>
          <w:sz w:val="20"/>
          <w:szCs w:val="20"/>
          <w:rFonts w:ascii="Gotham Book" w:hAnsi="Gotham Book" w:hint="eastAsia" w:eastAsia="PMingLiU"/>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(EM90)</w:t>
      </w:r>
      <w:r>
        <w:rPr>
          <w:sz w:val="20"/>
          <w:szCs w:val="20"/>
          <w:rFonts w:ascii="Gotham Book" w:hAnsi="Gotham Book" w:hint="eastAsia" w:eastAsia="PMingLiU"/>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0210</w:t>
      </w:r>
      <w:r>
        <w:rPr>
          <w:sz w:val="20"/>
          <w:szCs w:val="20"/>
          <w:rFonts w:ascii="Gotham Book" w:hAnsi="Gotham Book" w:hint="eastAsia" w:eastAsia="PMingLiU"/>
        </w:rPr>
        <w:t xml:space="preserve"> (EM180)</w:t>
      </w:r>
      <w:r>
        <w:rPr>
          <w:sz w:val="20"/>
          <w:szCs w:val="20"/>
          <w:rFonts w:ascii="Gotham Book" w:hAnsi="Gotham Book" w:hint="eastAsia" w:eastAsia="PMingLiU"/>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40147 (FS3 Flush Bass Module 低音箱，白色)</w:t>
      </w:r>
      <w:r>
        <w:rPr>
          <w:sz w:val="20"/>
          <w:szCs w:val="20"/>
          <w:rFonts w:ascii="Gotham Book" w:hAnsi="Gotham Book" w:hint="eastAsia" w:eastAsia="PMingLiU"/>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40148 (FS3 Flush Bass Module 低音箱，黑色)</w:t>
      </w:r>
      <w:r>
        <w:rPr>
          <w:sz w:val="20"/>
          <w:szCs w:val="20"/>
          <w:rFonts w:ascii="Gotham Book" w:hAnsi="Gotham Book" w:hint="eastAsia" w:eastAsia="PMingLiU"/>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40149 (FS3 Flush Satellite 衛星揚聲器，白色)</w:t>
      </w:r>
      <w:r>
        <w:rPr>
          <w:sz w:val="20"/>
          <w:szCs w:val="20"/>
          <w:rFonts w:ascii="Gotham Book" w:hAnsi="Gotham Book" w:hint="eastAsia" w:eastAsia="PMingLiU"/>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40150 (FS3 Flush Satellite 衛星揚聲器，黑色)</w:t>
      </w:r>
      <w:r>
        <w:rPr>
          <w:sz w:val="20"/>
          <w:szCs w:val="20"/>
          <w:rFonts w:ascii="Gotham Book" w:hAnsi="Gotham Book" w:hint="eastAsia" w:eastAsia="PMingLiU"/>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以下 SKU 即使用於商業料理環境中，亦無需安裝安全纜索：</w:t>
      </w:r>
      <w:r>
        <w:rPr>
          <w:sz w:val="20"/>
          <w:szCs w:val="20"/>
          <w:rFonts w:ascii="Gotham Book" w:hAnsi="Gotham Book" w:hint="eastAsia" w:eastAsia="PMingLiU"/>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778844-</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(EM90)</w:t>
      </w:r>
      <w:r>
        <w:rPr>
          <w:sz w:val="20"/>
          <w:szCs w:val="20"/>
          <w:rFonts w:ascii="Gotham Book" w:hAnsi="Gotham Book" w:hint="eastAsia" w:eastAsia="PMingLiU"/>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PMingLiU" w:hAnsi="Gotham Book" w:cs="Calibri" w:hint="eastAsia"/>
        </w:rPr>
      </w:pPr>
      <w:r>
        <w:rPr>
          <w:sz w:val="20"/>
          <w:szCs w:val="20"/>
          <w:rFonts w:ascii="Gotham Book" w:hAnsi="Gotham Book" w:hint="eastAsia" w:eastAsia="PMingLiU"/>
        </w:rPr>
        <w:t xml:space="preserve">777189-</w:t>
      </w:r>
      <w:r>
        <w:rPr>
          <w:sz w:val="20"/>
          <w:szCs w:val="20"/>
          <w:b/>
          <w:bCs/>
          <w:rFonts w:ascii="Gotham Book" w:hAnsi="Gotham Book" w:hint="eastAsia" w:eastAsia="PMingLiU"/>
        </w:rPr>
        <w:t xml:space="preserve">0220 </w:t>
      </w:r>
      <w:r>
        <w:rPr>
          <w:sz w:val="20"/>
          <w:szCs w:val="20"/>
          <w:rFonts w:ascii="Gotham Book" w:hAnsi="Gotham Book" w:hint="eastAsia" w:eastAsia="PMingLiU"/>
        </w:rPr>
        <w:t xml:space="preserve">(EM180)</w:t>
      </w:r>
      <w:r>
        <w:rPr>
          <w:sz w:val="20"/>
          <w:szCs w:val="20"/>
          <w:rFonts w:ascii="Gotham Book" w:hAnsi="Gotham Book" w:hint="eastAsia" w:eastAsia="PMingLiU"/>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843090-0210 (FS3 Flush Bass Module 低音箱，白色)</w:t>
      </w:r>
      <w:r>
        <w:rPr>
          <w:sz w:val="20"/>
          <w:szCs w:val="20"/>
          <w:rFonts w:ascii="Gotham Book" w:hAnsi="Gotham Book" w:hint="eastAsia" w:eastAsia="PMingLiU"/>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843090-0110 (FS3 Flush Bass Module 低音箱，黑色)</w:t>
      </w:r>
      <w:r>
        <w:rPr>
          <w:sz w:val="20"/>
          <w:szCs w:val="20"/>
          <w:rFonts w:ascii="Gotham Book" w:hAnsi="Gotham Book" w:hint="eastAsia" w:eastAsia="PMingLiU"/>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843091-0210 (FS3 Flush Satellite 衛星揚聲器，白色)</w:t>
      </w:r>
      <w:r>
        <w:rPr>
          <w:sz w:val="20"/>
          <w:szCs w:val="20"/>
          <w:rFonts w:ascii="Gotham Book" w:hAnsi="Gotham Book" w:hint="eastAsia" w:eastAsia="PMingLiU"/>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843091-0110 (FS3 Flush Satellite 衛星揚聲器，黑色)</w:t>
      </w:r>
      <w:r>
        <w:rPr>
          <w:sz w:val="20"/>
          <w:szCs w:val="20"/>
          <w:rFonts w:ascii="Gotham Book" w:hAnsi="Gotham Book" w:hint="eastAsia" w:eastAsia="PMingLiU"/>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為什麼要做此變更？</w:t>
      </w:r>
    </w:p>
    <w:p w14:paraId="36EFD67F" w14:textId="2F1F7E28" w:rsidR="00C25EED" w:rsidRPr="00F75820" w:rsidRDefault="00C25EED" w:rsidP="00C25EED">
      <w:pPr>
        <w:spacing w:line="240" w:lineRule="auto"/>
        <w:textAlignment w:val="baseline"/>
        <w:rPr>
          <w:sz w:val="20"/>
          <w:szCs w:val="20"/>
          <w:rFonts w:ascii="Gotham Book" w:eastAsia="PMingLiU" w:hAnsi="Gotham Book" w:cs="Segoe UI" w:hint="eastAsia"/>
        </w:rPr>
      </w:pPr>
      <w:r>
        <w:rPr>
          <w:sz w:val="20"/>
          <w:szCs w:val="20"/>
          <w:rFonts w:ascii="Gotham Book" w:hAnsi="Gotham Book" w:hint="eastAsia" w:eastAsia="PMingLiU"/>
        </w:rPr>
        <w:t xml:space="preserve">本次變更是基於 Bose Professional 對於提升產品品質與顧客使用體驗的一貫堅持。</w:t>
      </w:r>
      <w:r>
        <w:rPr>
          <w:sz w:val="20"/>
          <w:szCs w:val="20"/>
          <w:rFonts w:ascii="Gotham Book" w:hAnsi="Gotham Book" w:hint="eastAsia" w:eastAsia="PMingLiU"/>
        </w:rPr>
        <w:t xml:space="preserve">EdgeMax 的更新是本公司研究不同的材料並採納產品上市後的顧客回饋意見之後的成果。</w:t>
      </w:r>
      <w:r>
        <w:rPr>
          <w:sz w:val="20"/>
          <w:szCs w:val="20"/>
          <w:rFonts w:ascii="Gotham Book" w:hAnsi="Gotham Book" w:hint="eastAsia" w:eastAsia="PMingLiU"/>
        </w:rPr>
        <w:t xml:space="preserve"> </w:t>
      </w:r>
    </w:p>
    <w:p w14:paraId="2A0495A3" w14:textId="77777777" w:rsidR="00C25EED" w:rsidRPr="00F75820" w:rsidRDefault="00C25EED" w:rsidP="00C25EED">
      <w:pPr>
        <w:spacing w:after="0" w:line="240" w:lineRule="auto"/>
        <w:textAlignment w:val="baseline"/>
        <w:rPr>
          <w:sz w:val="18"/>
          <w:szCs w:val="18"/>
          <w:rFonts w:ascii="Segoe UI" w:eastAsia="PMingLiU" w:hAnsi="Segoe UI" w:cs="Segoe UI" w:hint="eastAsia"/>
        </w:rPr>
      </w:pPr>
      <w:r>
        <w:rPr>
          <w:rFonts w:ascii="Calibri" w:hAnsi="Calibri" w:hint="eastAsia" w:eastAsia="PMingLiU"/>
        </w:rPr>
        <w:t xml:space="preserve"> </w:t>
      </w:r>
    </w:p>
    <w:p w14:paraId="0CED5D58"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iCs/>
          <w:sz w:val="20"/>
          <w:szCs w:val="20"/>
          <w:rFonts w:ascii="Gotham Bold" w:hAnsi="Gotham Bold" w:hint="eastAsia" w:eastAsia="PMingLiU"/>
        </w:rPr>
        <w:t xml:space="preserve">為什麼不在公布需要安全纜索之前先做好變更？</w:t>
      </w:r>
    </w:p>
    <w:p w14:paraId="0922A541" w14:textId="77777777" w:rsidR="00C25EED" w:rsidRPr="00F75820" w:rsidRDefault="00C25EED" w:rsidP="00C25EED">
      <w:pPr>
        <w:spacing w:line="240" w:lineRule="auto"/>
        <w:textAlignment w:val="baseline"/>
        <w:rPr>
          <w:iCs/>
          <w:sz w:val="20"/>
          <w:szCs w:val="20"/>
          <w:rFonts w:ascii="Gotham Bold" w:eastAsia="PMingLiU" w:hAnsi="Gotham Bold" w:cs="Calibri" w:hint="eastAsia"/>
        </w:rPr>
      </w:pPr>
      <w:r>
        <w:rPr>
          <w:sz w:val="20"/>
          <w:szCs w:val="20"/>
          <w:rFonts w:ascii="Gotham Book" w:hAnsi="Gotham Book" w:hint="eastAsia" w:eastAsia="PMingLiU"/>
        </w:rPr>
        <w:t xml:space="preserve">在安裝於商業料理環境中的產品上使用安全纜索，是預防對顧客及使用者造成安全危害的最快途徑。</w:t>
      </w:r>
      <w:r>
        <w:rPr>
          <w:sz w:val="20"/>
          <w:szCs w:val="20"/>
          <w:rFonts w:ascii="Gotham Book" w:hAnsi="Gotham Book" w:hint="eastAsia" w:eastAsia="PMingLiU"/>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如何清理揚聲器？</w:t>
      </w:r>
    </w:p>
    <w:p w14:paraId="5F48936E" w14:textId="5FDB504E" w:rsidR="00256982" w:rsidRPr="00F75820" w:rsidRDefault="597AF823"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揚聲器應僅使用乾布清潔/去除灰塵。</w:t>
      </w:r>
      <w:r>
        <w:rPr>
          <w:sz w:val="20"/>
          <w:szCs w:val="20"/>
          <w:rFonts w:ascii="Gotham Book" w:hAnsi="Gotham Book" w:hint="eastAsia" w:eastAsia="PMingLiU"/>
        </w:rPr>
        <w:t xml:space="preserve">無論是在安裝期間或安裝完成後，都不可以在受影響揚聲器上使用任何碳氫有機溶劑、清潔劑或潤滑劑 (如 WD-40)。</w:t>
      </w:r>
      <w:r>
        <w:rPr>
          <w:sz w:val="20"/>
          <w:szCs w:val="20"/>
          <w:rFonts w:ascii="Gotham Book" w:hAnsi="Gotham Book" w:hint="eastAsia" w:eastAsia="PMingLiU"/>
        </w:rPr>
        <w:t xml:space="preserve">這些物質也可能使揚聲器劣化，若使用在揚聲器的安裝組件上或附近，更可能導致安裝組件失效。</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我要如何確定安全纜索已經確實解決了這個問題？</w:t>
      </w:r>
    </w:p>
    <w:p w14:paraId="751BF4B1" w14:textId="6144A29C" w:rsidR="3C2D8E80" w:rsidRPr="00F75820" w:rsidRDefault="64B45285"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我們測試了隨附的安全纜索，若正確安裝，確實可預防揚聲器掉落。</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PMingLiU" w:hAnsi="Gotham Bold" w:cs="Gotham Bold" w:hint="eastAsia"/>
        </w:rPr>
      </w:pPr>
      <w:r>
        <w:rPr>
          <w:sz w:val="20"/>
          <w:szCs w:val="20"/>
          <w:rFonts w:ascii="Gotham Bold" w:hAnsi="Gotham Bold" w:hint="eastAsia" w:eastAsia="PMingLiU"/>
        </w:rPr>
        <w:t xml:space="preserve">如果我無法或不願在必要處安裝安全纜索，該怎麼辦？</w:t>
      </w:r>
    </w:p>
    <w:p w14:paraId="4888866D" w14:textId="3BA4BCF8" w:rsidR="3C2D8E80" w:rsidRPr="00F75820" w:rsidRDefault="2199BC8A"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請拆除揚聲器，並退回 Bose 以取得退款。</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如果揚聲器並不是裝在商業料理環境呢？</w:t>
      </w:r>
    </w:p>
    <w:p w14:paraId="171CAA28" w14:textId="36AA3EB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雖然為了安全起見，建議在所有安裝狀況中使用安全纜索；但如果揚聲器並非安裝在商業料理環境中，則除非當地法規或規定有列出相關規定，否則不一定要安裝安全纜索。</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如果我的揚聲器是使用吊架套件來架設，該怎麼辦？</w:t>
      </w:r>
    </w:p>
    <w:p w14:paraId="3F7E6BB5" w14:textId="2F4FD665" w:rsidR="00167E95"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如果吊裝式揚聲器與料理檯面位於相同空間，就需要使用安全纜索。</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如果產品是安裝在室外料理區域呢？</w:t>
      </w:r>
    </w:p>
    <w:p w14:paraId="4FC6D188" w14:textId="03A884A1" w:rsidR="3C2D8E80" w:rsidRPr="00F75820" w:rsidRDefault="3C2D8E8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雖然室外料理環境通常通風狀況良好，但如果揚聲器安裝的地方非常靠近料理區域，或是揚聲器會接觸到食用油或烹調油煙，還是需要使用安全纜索。</w:t>
      </w:r>
      <w:r>
        <w:rPr>
          <w:sz w:val="20"/>
          <w:szCs w:val="20"/>
          <w:rFonts w:ascii="Gotham Book" w:hAnsi="Gotham Book" w:hint="eastAsia" w:eastAsia="PMingLiU"/>
        </w:rPr>
        <w:t xml:space="preserve">如果不確定是否應使用安全纜索，則建議要安裝。</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你們知道是否還有其他製造商也發生此問題嗎？</w:t>
      </w:r>
    </w:p>
    <w:p w14:paraId="69626223" w14:textId="51451CA0" w:rsidR="3C2D8E80" w:rsidRPr="00F75820" w:rsidRDefault="458FED7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我們並不知道是否還有其他製造商也發生此問題。</w:t>
      </w:r>
      <w:r>
        <w:rPr>
          <w:sz w:val="20"/>
          <w:szCs w:val="20"/>
          <w:rFonts w:ascii="Gotham Book" w:hAnsi="Gotham Book" w:hint="eastAsia" w:eastAsia="PMingLiU"/>
        </w:rPr>
        <w:t xml:space="preserve">我們正積極解決我們產品的問題。</w:t>
      </w:r>
      <w:r>
        <w:rPr>
          <w:sz w:val="20"/>
          <w:szCs w:val="20"/>
          <w:rFonts w:ascii="Gotham Book" w:hAnsi="Gotham Book" w:hint="eastAsia" w:eastAsia="PMingLiU"/>
        </w:rPr>
        <w:t xml:space="preserve">對我們來說，推測其他製造商產品的狀況可能並不恰當。</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我的 DS 40F loudspeakers 揚聲器因受到召回而必須更換。</w:t>
      </w:r>
      <w:r>
        <w:rPr>
          <w:sz w:val="20"/>
          <w:szCs w:val="20"/>
          <w:rFonts w:ascii="Gotham Bold" w:hAnsi="Gotham Bold" w:hint="eastAsia" w:eastAsia="PMingLiU"/>
        </w:rPr>
        <w:t xml:space="preserve">換新的揚聲器是否需要安全纜索？</w:t>
      </w:r>
    </w:p>
    <w:p w14:paraId="448AA10D" w14:textId="2A3D7C99" w:rsidR="00584955"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是。如果 DS 40F loudspeaker 揚聲器是安裝於商業料理環境，就必須安裝安全纜索。</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hint="eastAsia" w:eastAsia="PMingLiU"/>
        </w:rPr>
      </w:pPr>
      <w:r>
        <w:rPr>
          <w:sz w:val="20"/>
          <w:szCs w:val="20"/>
          <w:rFonts w:ascii="Gotham Bold" w:hAnsi="Gotham Bold" w:hint="eastAsia" w:eastAsia="PMingLiU"/>
        </w:rPr>
        <w:t xml:space="preserve">在 2018 年 8 月 13 日之後製造的 DS 40F loudspeakers 揚聲器是否需要安全纜索？</w:t>
      </w:r>
    </w:p>
    <w:p w14:paraId="47CC0E55" w14:textId="456B20C5" w:rsidR="00412AC2" w:rsidRPr="00F75820" w:rsidRDefault="00412AC2"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是。無論製造日期為何，只要 DS 40F loudspeaker 揚聲器是安裝於商業料理環境，就必須安裝安全纜索。</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如果你們透過這次召回修正了 DS 40F loudspeaker 揚聲器的設計，為什麼還一定要安裝安全纜索？</w:t>
      </w:r>
    </w:p>
    <w:p w14:paraId="3894AA92" w14:textId="3A607250" w:rsidR="001A0707" w:rsidRPr="00F75820" w:rsidRDefault="00363522"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若接觸食用油或烹調油煙，DS 40F loudspeaker 揚聲器所使用的安裝組件可能損壞，並可能使揚聲器掉落，導致嚴重的人身傷害。</w:t>
      </w:r>
      <w:r>
        <w:rPr>
          <w:sz w:val="20"/>
          <w:szCs w:val="20"/>
          <w:rFonts w:ascii="Gotham Book" w:hAnsi="Gotham Book" w:hint="eastAsia" w:eastAsia="PMingLiU"/>
        </w:rPr>
        <w:t xml:space="preserve">新的 DS 40F 設計並未解決此問題。</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其他 Bose 產品有沒有這個問題？</w:t>
      </w:r>
    </w:p>
    <w:p w14:paraId="627B8D66" w14:textId="272D3471"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沒有其他任何 Bose 產品受此問題影響。</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PMingLiU" w:hAnsi="Gotham Book" w:cs="Gotham Book" w:hint="eastAsia"/>
        </w:rPr>
      </w:pPr>
      <w:r>
        <w:rPr>
          <w:bCs/>
          <w:sz w:val="20"/>
          <w:szCs w:val="20"/>
          <w:rFonts w:ascii="Gotham Bold" w:hAnsi="Gotham Bold" w:hint="eastAsia" w:eastAsia="PMingLiU"/>
        </w:rPr>
        <w:t xml:space="preserve">我在商業料理環境安裝了受影響的揚聲器。</w:t>
      </w:r>
      <w:r>
        <w:rPr>
          <w:bCs/>
          <w:sz w:val="20"/>
          <w:szCs w:val="20"/>
          <w:rFonts w:ascii="Gotham Bold" w:hAnsi="Gotham Bold" w:hint="eastAsia" w:eastAsia="PMingLiU"/>
        </w:rPr>
        <w:t xml:space="preserve">安裝安全纜索之前，我是否還能使用安裝這款揚聲器的空間？</w:t>
      </w:r>
    </w:p>
    <w:p w14:paraId="5B4240E0" w14:textId="4C25946F" w:rsidR="63392C3E" w:rsidRPr="00F75820" w:rsidRDefault="63392C3E"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在拆除之前，請確保人員及財物遠離揚聲器下方區域。</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bCs/>
          <w:sz w:val="20"/>
          <w:szCs w:val="20"/>
          <w:rFonts w:ascii="Gotham Bold" w:hAnsi="Gotham Bold" w:hint="eastAsia" w:eastAsia="PMingLiU"/>
        </w:rPr>
        <w:t xml:space="preserve">安全纜索安裝必須在何時完成？</w:t>
      </w:r>
    </w:p>
    <w:p w14:paraId="62BB81C1" w14:textId="361AFB7C" w:rsidR="0021105F"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由於此次行動是為避免危害安全，因此請立即在有需要之處安裝安全纜索。</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ld" w:hAnsi="Gotham Bold" w:hint="eastAsia" w:eastAsia="PMingLiU"/>
        </w:rPr>
        <w:t xml:space="preserve">我是否可以安裝自己的安全纜索？</w:t>
      </w:r>
    </w:p>
    <w:p w14:paraId="542F48A3" w14:textId="4ABC8706" w:rsidR="0021105F" w:rsidRPr="00F75820" w:rsidDel="37F448A7" w:rsidRDefault="0021105F"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安全纜索及受影響的揚聲器均須由專業安裝人員進行安裝。</w:t>
      </w:r>
      <w:r>
        <w:rPr>
          <w:sz w:val="20"/>
          <w:szCs w:val="20"/>
          <w:rFonts w:ascii="Gotham Book" w:hAnsi="Gotham Book" w:hint="eastAsia" w:eastAsia="PMingLiU"/>
        </w:rPr>
        <w:t xml:space="preserve">一般使用者若非專業安裝人員，則不應試圖自行安裝安全纜索，而應聯絡其 Bose 經銷商。</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貴公司如何發布這個影響商業料理環境揚聲器的問題？</w:t>
      </w:r>
    </w:p>
    <w:p w14:paraId="72E86D34" w14:textId="2DA5B15E" w:rsidR="0021105F" w:rsidRPr="00F75820" w:rsidRDefault="001D53EE" w:rsidP="00E71643">
      <w:pPr>
        <w:spacing w:after="120" w:line="240" w:lineRule="auto"/>
        <w:textAlignment w:val="baseline"/>
        <w:rPr>
          <w:sz w:val="20"/>
          <w:szCs w:val="20"/>
          <w:rFonts w:ascii="Gotham Book" w:hAnsi="Gotham Book" w:hint="eastAsia" w:eastAsia="PMingLiU"/>
        </w:rPr>
      </w:pPr>
      <w:r>
        <w:rPr>
          <w:sz w:val="20"/>
          <w:szCs w:val="20"/>
          <w:rFonts w:ascii="Gotham Book" w:hAnsi="Gotham Book" w:hint="eastAsia" w:eastAsia="PMingLiU"/>
        </w:rPr>
        <w:t xml:space="preserve">Bose 將聯絡所有直接向我們購買產品的顧客，並</w:t>
      </w:r>
      <w:r>
        <w:rPr>
          <w:sz w:val="20"/>
          <w:szCs w:val="20"/>
          <w:rFonts w:ascii="Gotham Book" w:hAnsi="Gotham Book" w:hint="eastAsia" w:eastAsia="PMingLiU"/>
        </w:rPr>
        <w:t xml:space="preserve">於 </w:t>
      </w:r>
      <w:r>
        <w:rPr>
          <w:sz w:val="20"/>
          <w:szCs w:val="20"/>
          <w:rFonts w:ascii="Gotham Bold" w:hAnsi="Gotham Bold" w:hint="eastAsia" w:eastAsia="PMingLiU"/>
        </w:rPr>
        <w:t xml:space="preserve">PRO.BOSE.COM</w:t>
      </w:r>
      <w:r>
        <w:rPr>
          <w:sz w:val="20"/>
          <w:szCs w:val="20"/>
          <w:rFonts w:ascii="Gotham Book" w:hAnsi="Gotham Book" w:hint="eastAsia" w:eastAsia="PMingLiU"/>
        </w:rPr>
        <w:t xml:space="preserve"> 及 </w:t>
      </w:r>
      <w:r>
        <w:rPr>
          <w:sz w:val="20"/>
          <w:szCs w:val="20"/>
          <w:rFonts w:ascii="Gotham Bold" w:hAnsi="Gotham Bold" w:hint="eastAsia" w:eastAsia="PMingLiU"/>
        </w:rPr>
        <w:t xml:space="preserve">Bose.com</w:t>
      </w:r>
      <w:r>
        <w:rPr>
          <w:sz w:val="20"/>
          <w:szCs w:val="20"/>
          <w:rFonts w:ascii="Gotham Book" w:hAnsi="Gotham Book" w:hint="eastAsia" w:eastAsia="PMingLiU"/>
        </w:rPr>
        <w:t xml:space="preserve"> 發布公告。</w:t>
      </w:r>
      <w:r>
        <w:rPr>
          <w:sz w:val="20"/>
          <w:szCs w:val="20"/>
          <w:rFonts w:ascii="Gotham Book" w:hAnsi="Gotham Book" w:hint="eastAsia" w:eastAsia="PMingLiU"/>
        </w:rPr>
        <w:t xml:space="preserve">另外，我們也指示分銷商及經銷商向其顧客告知此次召回，並展開鎖定目標的社群媒體宣傳，以讓我們一般無法直接聯絡的產品擁有者能夠獲知消息。</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就此問題而言，我有什麼義務？</w:t>
      </w:r>
    </w:p>
    <w:p w14:paraId="3CD7941B" w14:textId="4AD4359C" w:rsidR="003D3580" w:rsidRPr="00F75820" w:rsidRDefault="50E24130"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這些揚聲器可能造成嚴重的安全危害。</w:t>
      </w:r>
      <w:r>
        <w:rPr>
          <w:sz w:val="20"/>
          <w:szCs w:val="20"/>
          <w:rFonts w:ascii="Gotham Book" w:hAnsi="Gotham Book" w:hint="eastAsia" w:eastAsia="PMingLiU"/>
        </w:rPr>
        <w:t xml:space="preserve">在某些司法管轄區中，若忽視此問題而繼續使用該產品可能構成違法。</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PMingLiU" w:hAnsi="Gotham Bold" w:cs="Gotham Book" w:hint="eastAsia"/>
        </w:rPr>
      </w:pPr>
      <w:r>
        <w:rPr>
          <w:sz w:val="20"/>
          <w:szCs w:val="20"/>
          <w:rFonts w:ascii="Gotham Bold" w:hAnsi="Gotham Bold" w:hint="eastAsia" w:eastAsia="PMingLiU"/>
        </w:rPr>
        <w:t xml:space="preserve">此次召回需要我負擔什麼費用嗎？</w:t>
      </w:r>
    </w:p>
    <w:p w14:paraId="44AFC921" w14:textId="548E329C" w:rsidR="2272522F" w:rsidRPr="00F75820" w:rsidRDefault="2272522F" w:rsidP="00E71643">
      <w:pPr>
        <w:spacing w:after="120" w:line="240" w:lineRule="auto"/>
        <w:rPr>
          <w:sz w:val="20"/>
          <w:szCs w:val="20"/>
          <w:rFonts w:ascii="Gotham Book" w:eastAsia="PMingLiU" w:hAnsi="Gotham Book" w:cs="Gotham Book" w:hint="eastAsia"/>
        </w:rPr>
      </w:pPr>
      <w:r>
        <w:rPr>
          <w:sz w:val="20"/>
          <w:szCs w:val="20"/>
          <w:rFonts w:ascii="Gotham Book" w:hAnsi="Gotham Book" w:hint="eastAsia" w:eastAsia="PMingLiU"/>
        </w:rPr>
        <w:t xml:space="preserve">貴公司的 Bose 經銷商將免費提供替換揚聲器及安裝服務。</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PMingLiU" w:hAnsi="Gotham Bold" w:cs="Gotham Book" w:hint="eastAsia"/>
        </w:rPr>
      </w:pPr>
      <w:r>
        <w:rPr>
          <w:sz w:val="20"/>
          <w:szCs w:val="20"/>
          <w:rFonts w:ascii="Gotham Bold" w:hAnsi="Gotham Bold" w:hint="eastAsia" w:eastAsia="PMingLiU"/>
        </w:rPr>
        <w:t xml:space="preserve">如果我還有其他問題，該與誰聯絡？</w:t>
      </w:r>
      <w:r>
        <w:rPr>
          <w:sz w:val="20"/>
          <w:szCs w:val="20"/>
          <w:rFonts w:ascii="Gotham Book" w:hAnsi="Gotham Book" w:hint="eastAsia" w:eastAsia="PMingLiU"/>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PMingLiU" w:hAnsi="Gotham Book" w:cs="Gotham Book" w:hint="eastAsia"/>
        </w:rPr>
      </w:pPr>
      <w:r>
        <w:rPr>
          <w:sz w:val="20"/>
          <w:szCs w:val="20"/>
          <w:rFonts w:ascii="Gotham Book" w:hAnsi="Gotham Book" w:hint="eastAsia" w:eastAsia="PMingLiU"/>
        </w:rPr>
        <w:t xml:space="preserve">請聯絡貴公司的 Bose 經銷商。</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rPr>
          <w:id w:val="-1769616900"/>
          <w:docPartObj>
            <w:docPartGallery w:val="Page Numbers (Top of Page)"/>
            <w:docPartUnique/>
          </w:docPartObj>
        </w:sdtPr>
        <w:sdtEndPr/>
        <w:pPr>
          <w:rPr>
            <w:rFonts w:hint="eastAsia"/>
          </w:rPr>
        </w:pPr>
        <w:sdtContent>
          <w:p w14:paraId="59E27C90" w14:textId="4C1B27BA" w:rsidR="00CF7DDE" w:rsidRPr="003F1576" w:rsidRDefault="00CF7DDE">
            <w:pPr>
              <w:pStyle w:val="Footer"/>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第 </w:t>
            </w:r>
            <w:r w:rsidRPr="003F1576">
              <w:rPr>
                <w:bCs/>
                <w:color w:val="7F7F7F" w:themeColor="text1" w:themeTint="80"/>
                <w:sz w:val="16"/>
                <w:szCs w:val="24"/>
                <w:rFonts w:ascii="Gotham Bold" w:hAnsi="Gotham Bold" w:hint="eastAsia" w:eastAsia="PMingLiU"/>
              </w:rPr>
              <w:fldChar w:fldCharType="begin"/>
            </w:r>
            <w:r w:rsidRPr="003F1576">
              <w:rPr>
                <w:bCs/>
                <w:color w:val="7F7F7F" w:themeColor="text1" w:themeTint="80"/>
                <w:sz w:val="16"/>
                <w:rFonts w:ascii="Gotham Bold" w:hAnsi="Gotham Bold" w:hint="eastAsia" w:eastAsia="PMingLiU"/>
              </w:rPr>
              <w:instrText xml:space="preserve"> PAGE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8</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ascii="Gotham Book" w:hAnsi="Gotham Book" w:hint="eastAsia" w:eastAsia="PMingLiU"/>
              </w:rPr>
              <w:t xml:space="preserve"> 頁，共 </w:t>
            </w:r>
            <w:r w:rsidRPr="003F1576">
              <w:rPr>
                <w:bCs/>
                <w:color w:val="7F7F7F" w:themeColor="text1" w:themeTint="80"/>
                <w:sz w:val="16"/>
                <w:szCs w:val="24"/>
                <w:rFonts w:ascii="Gotham Bold" w:hAnsi="Gotham Bold" w:hint="eastAsia" w:eastAsia="PMingLiU"/>
              </w:rPr>
              <w:fldChar w:fldCharType="begin" w:dirty="true"/>
            </w:r>
            <w:r w:rsidRPr="003F1576">
              <w:rPr>
                <w:bCs/>
                <w:color w:val="7F7F7F" w:themeColor="text1" w:themeTint="80"/>
                <w:sz w:val="16"/>
                <w:rFonts w:ascii="Gotham Bold" w:hAnsi="Gotham Bold" w:hint="eastAsia" w:eastAsia="PMingLiU"/>
              </w:rPr>
              <w:instrText xml:space="preserve"> NUMPAGES  </w:instrText>
            </w:r>
            <w:r w:rsidRPr="003F1576">
              <w:rPr>
                <w:bCs/>
                <w:color w:val="7F7F7F" w:themeColor="text1" w:themeTint="80"/>
                <w:sz w:val="16"/>
                <w:szCs w:val="24"/>
                <w:rFonts w:ascii="Gotham Bold" w:hAnsi="Gotham Bold" w:hint="eastAsia" w:eastAsia="PMingLiU"/>
              </w:rPr>
              <w:fldChar w:fldCharType="separate"/>
            </w:r>
            <w:r w:rsidR="000362E9">
              <w:rPr>
                <w:bCs/>
                <w:color w:val="7F7F7F" w:themeColor="text1" w:themeTint="80"/>
                <w:sz w:val="16"/>
                <w:rFonts w:ascii="Gotham Bold" w:hAnsi="Gotham Bold" w:hint="eastAsia" w:eastAsia="PMingLiU"/>
              </w:rPr>
              <w:t>10</w:t>
            </w:r>
            <w:r w:rsidRPr="003F1576">
              <w:rPr>
                <w:bCs/>
                <w:color w:val="7F7F7F" w:themeColor="text1" w:themeTint="80"/>
                <w:sz w:val="16"/>
                <w:szCs w:val="24"/>
                <w:rFonts w:ascii="Gotham Bold" w:hAnsi="Gotham Bold" w:hint="eastAsia" w:eastAsia="PMingLiU"/>
              </w:rPr>
              <w:fldChar w:fldCharType="end"/>
            </w:r>
            <w:r>
              <w:rPr>
                <w:color w:val="7F7F7F" w:themeColor="text1" w:themeTint="80"/>
                <w:sz w:val="16"/>
                <w:rFonts w:hint="eastAsia"/>
              </w:rPr>
              <w:t xml:space="preserve"> 頁</w:t>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hint="eastAsia" w:eastAsia="PMingLiU"/>
      </w:rPr>
    </w:pPr>
    <w:r>
      <w:rPr>
        <w:color w:val="7F7F7F" w:themeColor="text1" w:themeTint="80"/>
        <w:sz w:val="16"/>
        <w:rFonts w:ascii="Gotham Book" w:hAnsi="Gotham Book" w:hint="eastAsia" w:eastAsia="PMingLiU"/>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hint="eastAsia" w:eastAsia="PMingLiU"/>
      </w:rPr>
    </w:pPr>
    <w:r>
      <w:rPr>
        <w:rFonts w:ascii="Gotham Book" w:hAnsi="Gotham Book" w:hint="eastAsia" w:eastAsia="PMingLiU"/>
      </w:rPr>
      <w:t xml:space="preserve">文件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PMingLiU"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PMingLiU"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PMingLiU"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PMingLiU"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PMingLiU"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PMingLiU"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PMingLiU"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PMingLiU"/>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PMingLiU"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PMingLiU"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PMingLiU"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PMingLiU"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PMingLiU"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PMingLiU"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PMingLiU"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PMingLiU"/>
      <w:sz w:val="20"/>
      <w:szCs w:val="20"/>
    </w:rPr>
  </w:style>
  <w:style w:type="paragraph" w:customStyle="1" w:styleId="msonormal0">
    <w:name w:val="msonormal"/>
    <w:basedOn w:val="Normal"/>
    <w:rsid w:val="00DC0408"/>
    <w:pPr>
      <w:spacing w:after="0" w:line="240" w:lineRule="auto"/>
    </w:pPr>
    <w:rPr>
      <w:rFonts w:ascii="Times New Roman" w:eastAsia="PMingLiU"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PMingLiU"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PMingLiU"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PMingLiU"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PMingLiU"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PMingLiU"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PMingLiU"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PMingLiU"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PMingLiU"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PMingLiU"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PMingLiU"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PMingLiU"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PMingLiU"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PMingLiU"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PMingLiU"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PMingLiU"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PMingLiU"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PMingLiU"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PMingLiU"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PMingLiU"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PMingLiU"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PMingLiU"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PMingLiU"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PMingLiU"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PMingLiU"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PMingLiU"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PMingLiU"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PMingLiU"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PMingLiU"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PMingLiU"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PMingLiU"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PMingLiU"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PMingLiU"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PMingLiU"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PMingLiU"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PMingLiU"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PMingLiU"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PMingLiU"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PMingLiU"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PMingLiU"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PMingLiU"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PMingLiU"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PMingLiU"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PMingLiU"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PMingLiU"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PMingLiU"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PMingLiU"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PMingLiU"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PMingLiU"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PMingLiU"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PMingLiU"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PMingLiU"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PMingLiU"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PMingLiU"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PMingLiU"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PMingLiU"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PMingLiU"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PMingLiU"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PMingLiU"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PMingLiU"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PMingLiU"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PMingLiU"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PMingLiU"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PMingLiU"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PMingLiU"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PMingLiU"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PMingLiU"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PMingLiU"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PMingLiU"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PMingLiU"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PMingLiU"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PMingLiU"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PMingLiU"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PMingLiU"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PMingLiU"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PMingLiU"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PMingLiU"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PMingLiU"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PMingLiU"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PMingLiU"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PMingLiU"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PMingLiU"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PMingLiU"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PMingLiU"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PMingLiU"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PMingLiU"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PMingLiU"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PMingLiU"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PMingLiU"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PMingLiU"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PMingLiU"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PMingLiU"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PMingLiU"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PMingLiU"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PMingLiU"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PMingLiU"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PMingLiU"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PMingLiU"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PMingLiU"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PMingLiU"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PMingLiU"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PMingLiU"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PMingLiU"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PMingLiU"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PMingLiU"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PMingLiU"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PMingLiU"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PMingLiU"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PMingLiU"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PMingLiU"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PMingLiU"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PMingLiU"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PMingLiU"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PMingLiU"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PMingLiU"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PMingLiU"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PMingLiU"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PMingLiU"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PMingLiU"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PMingLiU"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PMingLiU"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PMingLiU"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PMingLiU"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PMingLiU"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PMingLiU"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PMingLiU"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PMingLiU"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PMingLiU"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PMingLiU"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cs">
    <w:name w:val="cui-cs"/>
    <w:basedOn w:val="Normal"/>
    <w:rsid w:val="00DC0408"/>
    <w:pPr>
      <w:spacing w:after="0" w:line="240" w:lineRule="auto"/>
    </w:pPr>
    <w:rPr>
      <w:rFonts w:ascii="Times New Roman" w:eastAsia="PMingLiU"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PMingLiU"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PMingLiU"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PMingLiU"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PMingLiU"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PMingLiU"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PMingLiU"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PMingLiU"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PMingLiU"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PMingLiU"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PMingLiU"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PMingLiU"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PMingLiU"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PMingLiU"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PMingLiU"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PMingLiU"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PMingLiU"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PMingLiU"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PMingLiU"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PMingLiU"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PMingLiU"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PMingLiU"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PMingLiU"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PMingLiU"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PMingLiU"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PMingLiU"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PMingLiU"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PMingLiU"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PMingLiU"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PMingLiU"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PMingLiU"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PMingLiU"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PMingLiU"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PMingLiU"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PMingLiU"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PMingLiU"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PMingLiU"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PMingLiU"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PMingLiU"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PMingLiU"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PMingLiU"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PMingLiU"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PMingLiU"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PMingLiU"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PMingLiU"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PMingLiU"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PMingLiU"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PMingLiU"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PMingLiU"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PMingLiU"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PMingLiU"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PMingLiU"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PMingLiU"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PMingLiU"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PMingLiU"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PMingLiU"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PMingLiU"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PMingLiU"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PMingLiU"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PMingLiU"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PMingLiU"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PMingLiU"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PMingLiU"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PMingLiU"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PMingLiU"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PMingLiU"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PMingLiU"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PMingLiU"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PMingLiU"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PMingLiU"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PMingLiU"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PMingLiU"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PMingLiU"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PMingLiU"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PMingLiU"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PMingLiU"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PMingLiU"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PMingLiU"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PMingLiU"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PMingLiU"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PMingLiU"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PMingLiU"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PMingLiU"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PMingLiU"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PMingLiU"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PMingLiU"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PMingLiU"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PMingLiU"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PMingLiU"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PMingLiU"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PMingLiU"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PMingLiU"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PMingLiU"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PMingLiU"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PMingLiU"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PMingLiU"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PMingLiU"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PMingLiU"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PMingLiU"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PMingLiU"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PMingLiU"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PMingLiU"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PMingLiU"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PMingLiU"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PMingLiU"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PMingLiU"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PMingLiU"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PMingLiU"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PMingLiU"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PMingLiU"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PMingLiU"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PMingLiU"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PMingLiU"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PMingLiU"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PMingLiU"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PMingLiU"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PMingLiU"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PMingLiU"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PMingLiU"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PMingLiU"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PMingLiU"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PMingLiU"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PMingLiU"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PMingLiU"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PMingLiU"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PMingLiU"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PMingLiU"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PMingLiU"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PMingLiU"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PMingLiU"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PMingLiU"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PMingLiU"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PMingLiU"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PMingLiU"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PMingLiU"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PMingLiU"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PMingLiU"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PMingLiU"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PMingLiU"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PMingLiU"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PMingLiU"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PMingLiU"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PMingLiU"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PMingLiU"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PMingLiU"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PMingLiU"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PMingLiU"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PMingLiU"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PMingLiU"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PMingLiU"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PMingLiU"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PMingLiU"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PMingLiU"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PMingLiU"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PMingLiU"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PMingLiU"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PMingLiU"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PMingLiU"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PMingLiU"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PMingLiU"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PMingLiU"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PMingLiU"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PMingLiU"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PMingLiU"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PMingLiU"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PMingLiU"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PMingLiU"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PMingLiU"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PMingLiU"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PMingLiU"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PMingLiU"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PMingLiU"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PMingLiU"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PMingLiU"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PMingLiU"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PMingLiU"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PMingLiU"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PMingLiU"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PMingLiU"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PMingLiU"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PMingLiU"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PMingLiU"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PMingLiU"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PMingLiU"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PMingLiU"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PMingLiU"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PMingLiU"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PMingLiU"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PMingLiU"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PMingLiU"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PMingLiU"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PMingLiU"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PMingLiU"/>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PMingLiU"/>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PMingLiU"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PMingLiU"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PMingLiU"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PMingLiU"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PMingLiU"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PMingLiU"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PMingLiU"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PMingLiU"/>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PMingLiU"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PMingLiU"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PMingLiU"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PMingLiU"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PMingLiU"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PMingLiU"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PMingLiU"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PMingLiU"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PMingLiU"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PMingLiU"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PMingLiU"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PMingLiU"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PMingLiU"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PMingLiU"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PMingLiU"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PMingLiU"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PMingLiU"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PMingLiU"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PMingLiU"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PMingLiU"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PMingLiU"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PMingLiU"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PMingLiU"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PMingLiU"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PMingLiU"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PMingLiU"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PMingLiU"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PMingLiU"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PMingLiU"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PMingLiU"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PMingLiU"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PMingLiU"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PMingLiU"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PMingLiU"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PMingLiU"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PMingLiU"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PMingLiU"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PMingLiU"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PMingLiU"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PMingLiU"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PMingLiU"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PMingLiU"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PMingLiU"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PMingLiU"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PMingLiU"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PMingLiU"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PMingLiU"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PMingLiU"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PMingLiU"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PMingLiU"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PMingLiU"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PMingLiU"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PMingLiU"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PMingLiU"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PMingLiU"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PMingLiU"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PMingLiU"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PMingLiU"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PMingLiU"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PMingLiU"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PMingLiU"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PMingLiU"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PMingLiU"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PMingLiU"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PMingLiU"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PMingLiU"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PMingLiU"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PMingLiU"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PMingLiU"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PMingLiU"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PMingLiU"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PMingLiU"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PMingLiU"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PMingLiU"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PMingLiU"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PMingLiU"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PMingLiU"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PMingLiU"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PMingLiU"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PMingLiU"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PMingLiU"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PMingLiU" w:hAnsi="Times New Roman" w:cs="Times New Roman"/>
      <w:sz w:val="24"/>
      <w:szCs w:val="24"/>
    </w:rPr>
  </w:style>
  <w:style w:type="paragraph" w:customStyle="1" w:styleId="empty2">
    <w:name w:val="empty2"/>
    <w:basedOn w:val="Normal"/>
    <w:rsid w:val="00DC0408"/>
    <w:pPr>
      <w:spacing w:after="0" w:line="240" w:lineRule="auto"/>
    </w:pPr>
    <w:rPr>
      <w:rFonts w:ascii="Times New Roman" w:eastAsia="PMingLiU"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PMingLiU"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PMingLiU"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PMingLiU"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PMingLiU"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PMingLiU"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PMingLiU"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PMingLiU"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PMingLiU"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PMingLiU"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PMingLiU"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PMingLiU"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PMingLiU"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PMingLiU"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PMingLiU"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PMingLiU"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PMingLiU"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PMingLiU"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PMingLiU"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PMingLiU"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PMingLiU"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PMingLiU"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PMingLiU"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PMingLiU"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PMingLiU"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PMingLiU"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PMingLiU"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PMingLiU"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PMingLiU"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PMingLiU"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PMingLiU"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PMingLiU"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PMingLiU"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PMingLiU"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PMingLiU"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PMingLiU"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PMingLiU"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PMingLiU"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PMingLiU"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PMingLiU"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PMingLiU"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PMingLiU"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PMingLiU"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PMingLiU"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PMingLiU"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PMingLiU"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PMingLiU"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PMingLiU"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PMingLiU"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PMingLiU"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PMingLiU"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PMingLiU"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PMingLiU"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PMingLiU"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PMingLiU"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PMingLiU"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PMingLiU"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PMingLiU"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PMingLiU"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PMingLiU"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PMingLiU"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PMingLiU"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PMingLiU"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PMingLiU"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PMingLiU"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PMingLiU"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PMingLiU"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PMingLiU"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PMingLiU"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PMingLiU"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PMingLiU"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PMingLiU"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PMingLiU"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PMingLiU"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PMingLiU"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PMingLiU"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PMingLiU"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PMingLiU"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PMingLiU"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PMingLiU"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PMingLiU"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PMingLiU"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PMingLiU"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PMingLiU"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PMingLiU"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PMingLiU"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PMingLiU"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PMingLiU"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PMingLiU"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PMingLiU"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PMingLiU"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PMingLiU"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PMingLiU"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PMingLiU"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PMingLiU"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PMingLiU"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PMingLiU"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PMingLiU"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PMingLiU"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PMingLiU"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PMingLiU"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PMingLiU"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PMingLiU"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PMingLiU"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PMingLiU"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PMingLiU"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PMingLiU"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PMingLiU"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PMingLiU"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PMingLiU"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PMingLiU"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PMingLiU"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PMingLiU"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PMingLiU"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PMingLiU"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PMingLiU"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PMingLiU"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PMingLiU"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PMingLiU"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PMingLiU"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PMingLiU"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PMingLiU"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PMingLiU"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PMingLiU"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PMingLiU"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PMingLiU"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PMingLiU"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PMingLiU"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PMingLiU"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PMingLiU"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PMingLiU"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PMingLiU"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PMingLiU"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PMingLiU"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PMingLiU"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PMingLiU"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PMingLiU"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PMingLiU"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PMingLiU"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PMingLiU"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PMingLiU"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PMingLiU"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PMingLiU"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PMingLiU"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PMingLiU"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PMingLiU"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PMingLiU"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PMingLiU"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PMingLiU"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PMingLiU"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PMingLiU"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PMingLiU"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PMingLiU"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PMingLiU"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PMingLiU"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PMingLiU"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PMingLiU"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PMingLiU"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PMingLiU"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PMingLiU"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PMingLiU"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PMingLiU"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PMingLiU"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PMingLiU"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PMingLiU"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PMingLiU"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PMingLiU"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PMingLiU"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PMingLiU"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PMingLiU"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PMingLiU"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PMingLiU"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PMingLiU"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PMingLiU"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PMingLiU"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PMingLiU"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PMingLiU"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PMingLiU"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PMingLiU"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PMingLiU"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PMingLiU"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PMingLiU"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PMingLiU"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PMingLiU"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PMingLiU"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PMingLiU"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PMingLiU"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PMingLiU"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PMingLiU"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PMingLiU"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PMingLiU"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PMingLiU"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PMingLiU"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PMingLiU"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PMingLiU"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PMingLiU"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PMingLiU"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PMingLiU"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PMingLiU"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PMingLiU"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PMingLiU"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PMingLiU"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PMingLiU"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PMingLiU"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PMingLiU"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PMingLiU"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PMingLiU"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PMingLiU"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PMingLiU"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PMingLiU"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PMingLiU"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PMingLiU"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PMingLiU"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PMingLiU"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PMingLiU"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PMingLiU"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PMingLiU"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PMingLiU"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PMingLiU"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PMingLiU"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PMingLiU"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PMingLiU"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PMingLiU"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PMingLiU"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PMingLiU"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PMingLiU"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PMingLiU"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PMingLiU"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PMingLiU"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PMingLiU"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PMingLiU"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PMingLiU"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PMingLiU"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PMingLiU"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PMingLiU"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PMingLiU"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PMingLiU"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PMingLiU"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PMingLiU"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PMingLiU"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PMingLiU"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PMingLiU"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PMingLiU"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PMingLiU"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PMingLiU"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PMingLiU"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PMingLiU"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PMingLiU"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PMingLiU"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PMingLiU"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PMingLiU"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PMingLiU"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PMingLiU"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PMingLiU"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PMingLiU"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PMingLiU"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PMingLiU"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PMingLiU"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PMingLiU"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PMingLiU"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PMingLiU"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PMingLiU"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PMingLiU"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PMingLiU"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PMingLiU"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PMingLiU"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PMingLiU"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PMingLiU"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PMingLiU"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PMingLiU"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PMingLiU"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PMingLiU"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PMingLiU"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PMingLiU"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PMingLiU"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PMingLiU"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PMingLiU"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PMingLiU"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PMingLiU"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PMingLiU"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PMingLiU"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PMingLiU"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PMingLiU"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PMingLiU"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PMingLiU"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PMingLiU"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PMingLiU"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PMingLiU"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PMingLiU"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PMingLiU"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PMingLiU"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PMingLiU"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PMingLiU"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PMingLiU"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PMingLiU"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PMingLiU"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PMingLiU"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PMingLiU"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PMingLiU"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PMingLiU"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PMingLiU"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PMingLiU"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PMingLiU"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PMingLiU"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PMingLiU"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PMingLiU"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PMingLiU"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PMingLiU"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PMingLiU"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PMingLiU"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PMingLiU"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PMingLiU"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PMingLiU"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PMingLiU"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PMingLiU"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PMingLiU"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PMingLiU"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PMingLiU"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PMingLiU"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PMingLiU"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PMingLiU"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PMingLiU"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PMingLiU"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PMingLiU"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PMingLiU"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PMingLiU"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PMingLiU"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PMingLiU"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PMingLiU"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PMingLiU"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PMingLiU"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PMingLiU"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PMingLiU"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PMingLiU"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PMingLiU"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PMingLiU"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PMingLiU"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PMingLiU"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PMingLiU"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PMingLiU"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PMingLiU"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PMingLiU"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PMingLiU"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PMingLiU"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PMingLiU"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PMingLiU"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PMingLiU"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PMingLiU"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PMingLiU"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PMingLiU"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PMingLiU"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PMingLiU"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PMingLiU"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PMingLiU"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PMingLiU"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PMingLiU"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PMingLiU"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PMingLiU"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PMingLiU"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PMingLiU"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PMingLiU"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PMingLiU" w:hAnsi="Segoe UI" w:cs="Segoe UI"/>
      <w:sz w:val="21"/>
      <w:szCs w:val="21"/>
    </w:rPr>
  </w:style>
  <w:style w:type="paragraph" w:customStyle="1" w:styleId="ms-fcl-tdr1">
    <w:name w:val="ms-fcl-tdr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PMingLiU"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PMingLiU"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PMingLiU"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PMingLiU"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PMingLiU"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PMingLiU"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PMingLiU"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PMingLiU"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PMingLiU"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PMingLiU"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PMingLiU"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PMingLiU"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PMingLiU"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PMingLiU"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PMingLiU"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PMingLiU"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PMingLiU"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PMingLiU"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PMingLiU"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PMingLiU"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PMingLiU"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PMingLiU"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PMingLiU"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PMingLiU"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PMingLiU"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PMingLiU"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PMingLiU"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PMingLiU"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PMingLiU"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PMingLiU"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PMingLiU"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PMingLiU"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PMingLiU"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PMingLiU"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PMingLiU"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PMingLiU"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PMingLiU"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PMingLiU"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PMingLiU"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PMingLiU"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PMingLiU"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PMingLiU"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PMingLiU"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PMingLiU"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PMingLiU"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PMingLiU"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PMingLiU"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PMingLiU"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PMingLiU"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PMingLiU"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PMingLiU"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PMingLiU"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PMingLiU"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PMingLiU"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PMingLiU"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PMingLiU"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PMingLiU"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PMingLiU"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PMingLiU"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PMingLiU"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PMingLiU"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PMingLiU"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PMingLiU"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PMingLiU"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PMingLiU"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PMingLiU"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PMingLiU"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PMingLiU"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PMingLiU"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PMingLiU"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PMingLiU"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PMingLiU"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PMingLiU"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PMingLiU"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PMingLiU"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PMingLiU"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PMingLiU"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PMingLiU"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PMingLiU"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PMingLiU"/>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PMingLiU"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PMingLiU"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PMingLiU"/>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18FAB7AA-8A4E-4ADB-81AF-2CB8C97390E3}"/>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