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85639" w14:textId="39E432A9" w:rsidR="00C76E97" w:rsidRPr="00C76E97" w:rsidRDefault="00C76E97" w:rsidP="00C76E97">
      <w:pPr>
        <w:rPr>
          <w:b/>
          <w:bCs/>
        </w:rPr>
      </w:pPr>
      <w:r w:rsidRPr="00C76E97">
        <w:rPr>
          <w:b/>
          <w:bCs/>
        </w:rPr>
        <w:t>FreeSpace 360P Series II environmental landscape loudspeaker</w:t>
      </w:r>
    </w:p>
    <w:p w14:paraId="27E0A5EB" w14:textId="77777777" w:rsidR="00C76E97" w:rsidRPr="00536B3C" w:rsidRDefault="00C76E97" w:rsidP="00C76E97">
      <w:pPr>
        <w:rPr>
          <w:sz w:val="20"/>
          <w:szCs w:val="20"/>
        </w:rPr>
      </w:pPr>
      <w:r w:rsidRPr="00536B3C">
        <w:rPr>
          <w:sz w:val="20"/>
          <w:szCs w:val="20"/>
        </w:rPr>
        <w:t>ARCHITECTS’ &amp; ENGINEERS’ SPECIFICATIONS</w:t>
      </w:r>
    </w:p>
    <w:p w14:paraId="704A00B5" w14:textId="12960069" w:rsidR="00C76E97" w:rsidRPr="00536B3C" w:rsidRDefault="00536B3C" w:rsidP="00C76E97">
      <w:pPr>
        <w:rPr>
          <w:sz w:val="20"/>
          <w:szCs w:val="20"/>
        </w:rPr>
      </w:pPr>
      <w:r w:rsidRPr="00536B3C">
        <w:rPr>
          <w:sz w:val="20"/>
          <w:szCs w:val="20"/>
        </w:rPr>
        <w:t>JULY</w:t>
      </w:r>
      <w:r w:rsidR="00C76E97" w:rsidRPr="00536B3C">
        <w:rPr>
          <w:sz w:val="20"/>
          <w:szCs w:val="20"/>
        </w:rPr>
        <w:t xml:space="preserve"> 202</w:t>
      </w:r>
      <w:r w:rsidRPr="00536B3C">
        <w:rPr>
          <w:sz w:val="20"/>
          <w:szCs w:val="20"/>
        </w:rPr>
        <w:t>3</w:t>
      </w:r>
    </w:p>
    <w:p w14:paraId="620A25E0" w14:textId="46167188" w:rsidR="00C76E97" w:rsidRDefault="00C76E97" w:rsidP="00C76E97">
      <w:r>
        <w:t>The loudspeaker shall be a ported loudspeaker system utilizing one 4.5</w:t>
      </w:r>
      <w:r w:rsidR="00536B3C">
        <w:t>-inch</w:t>
      </w:r>
      <w:r>
        <w:t xml:space="preserve"> (114</w:t>
      </w:r>
      <w:r w:rsidR="00536B3C">
        <w:t> </w:t>
      </w:r>
      <w:r>
        <w:t>mm) HVC environmental full-range driver mounted in the underside of the top of the loudspeaker enclosure. The driver shall have a rated impedance of 8</w:t>
      </w:r>
      <w:r w:rsidR="00536B3C">
        <w:t> </w:t>
      </w:r>
      <w:r>
        <w:rPr>
          <w:rFonts w:hint="cs"/>
        </w:rPr>
        <w:t>Ω</w:t>
      </w:r>
      <w:r>
        <w:t xml:space="preserve"> and shall be wired in parallel with a line voltage matching (step</w:t>
      </w:r>
      <w:r w:rsidR="00536B3C">
        <w:t>-</w:t>
      </w:r>
      <w:r>
        <w:t>down) transformer with taps at 10, 20, 40, or 80</w:t>
      </w:r>
      <w:r w:rsidR="00536B3C">
        <w:t> </w:t>
      </w:r>
      <w:r>
        <w:t>watts.</w:t>
      </w:r>
    </w:p>
    <w:p w14:paraId="3A5BE19C" w14:textId="5A2FC13C" w:rsidR="00C76E97" w:rsidRDefault="00C76E97" w:rsidP="00C76E97">
      <w:r>
        <w:t>The loudspeaker shall have a single-port vented system, with a maximum continuous acoustic output of 107</w:t>
      </w:r>
      <w:r w:rsidR="00536B3C">
        <w:t> </w:t>
      </w:r>
      <w:r>
        <w:t>dB SPL from 70</w:t>
      </w:r>
      <w:r w:rsidR="00536B3C">
        <w:t> </w:t>
      </w:r>
      <w:r>
        <w:t>Hz to 10</w:t>
      </w:r>
      <w:r w:rsidR="00536B3C">
        <w:t> </w:t>
      </w:r>
      <w:r>
        <w:t>kHz, using measurements referenced with pink noise filtered to meet IEC 268-5, high</w:t>
      </w:r>
      <w:r w:rsidR="00536B3C">
        <w:t>-</w:t>
      </w:r>
      <w:r>
        <w:t>pass filtered at 60</w:t>
      </w:r>
      <w:r w:rsidR="00536B3C">
        <w:t> </w:t>
      </w:r>
      <w:r>
        <w:t>Hz, measured at 1</w:t>
      </w:r>
      <w:r w:rsidR="00536B3C">
        <w:t> </w:t>
      </w:r>
      <w:r>
        <w:t>meter at the loudspeaker’s rated power.</w:t>
      </w:r>
    </w:p>
    <w:p w14:paraId="71EAF257" w14:textId="12CAD84D" w:rsidR="00C76E97" w:rsidRDefault="00C76E97" w:rsidP="00C76E97">
      <w:r>
        <w:t>The input connection shall consist of wires with wire nuts on a cable attached to the base of the loudspeaker. The nominal dispersion of the loudspeaker shall be 360</w:t>
      </w:r>
      <w:r w:rsidR="00C5524F">
        <w:t>°</w:t>
      </w:r>
      <w:r>
        <w:t xml:space="preserve"> horizontal and 50</w:t>
      </w:r>
      <w:r w:rsidR="00C5524F">
        <w:t>°</w:t>
      </w:r>
      <w:r>
        <w:t xml:space="preserve"> vertical.</w:t>
      </w:r>
    </w:p>
    <w:p w14:paraId="128BCE5C" w14:textId="56BFCF26" w:rsidR="00A10ECD" w:rsidRDefault="00C76E97" w:rsidP="00B510A9">
      <w:r>
        <w:t>The loudspeaker shall be the FreeSpace 360P Series II loudspeaker.</w:t>
      </w:r>
    </w:p>
    <w:p w14:paraId="75DF6DF0" w14:textId="77777777" w:rsidR="00C5524F" w:rsidRPr="00B510A9" w:rsidRDefault="00C5524F" w:rsidP="00B510A9"/>
    <w:sectPr w:rsidR="00C5524F" w:rsidRPr="00B51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7BC8D" w14:textId="77777777" w:rsidR="00A510C8" w:rsidRDefault="00A510C8" w:rsidP="00583198">
      <w:pPr>
        <w:spacing w:after="0" w:line="240" w:lineRule="auto"/>
      </w:pPr>
      <w:r>
        <w:separator/>
      </w:r>
    </w:p>
  </w:endnote>
  <w:endnote w:type="continuationSeparator" w:id="0">
    <w:p w14:paraId="065C3223" w14:textId="77777777" w:rsidR="00A510C8" w:rsidRDefault="00A510C8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86AE1" w14:textId="77777777" w:rsidR="00A510C8" w:rsidRDefault="00A510C8" w:rsidP="00583198">
      <w:pPr>
        <w:spacing w:after="0" w:line="240" w:lineRule="auto"/>
      </w:pPr>
      <w:r>
        <w:separator/>
      </w:r>
    </w:p>
  </w:footnote>
  <w:footnote w:type="continuationSeparator" w:id="0">
    <w:p w14:paraId="111FCE7A" w14:textId="77777777" w:rsidR="00A510C8" w:rsidRDefault="00A510C8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C8"/>
    <w:rsid w:val="001C47E5"/>
    <w:rsid w:val="00325C5E"/>
    <w:rsid w:val="00536B3C"/>
    <w:rsid w:val="00583198"/>
    <w:rsid w:val="00614DEA"/>
    <w:rsid w:val="00A10ECD"/>
    <w:rsid w:val="00A510C8"/>
    <w:rsid w:val="00AB5905"/>
    <w:rsid w:val="00B510A9"/>
    <w:rsid w:val="00BE0325"/>
    <w:rsid w:val="00C5524F"/>
    <w:rsid w:val="00C55311"/>
    <w:rsid w:val="00C76E97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CDF4A"/>
  <w15:chartTrackingRefBased/>
  <w15:docId w15:val="{D96B47EA-C2EF-4F46-915A-103CC233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5</TotalTime>
  <Pages>1</Pages>
  <Words>165</Words>
  <Characters>856</Characters>
  <DocSecurity>0</DocSecurity>
  <Lines>16</Lines>
  <Paragraphs>7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2023-07-17T16:08:00Z</dcterms:created>
  <dcterms:modified xsi:type="dcterms:W3CDTF">2023-07-17T16:25:00Z</dcterms:modified>
</cp:coreProperties>
</file>