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3DEAC" w14:textId="7F891286" w:rsidR="000C1828" w:rsidRPr="004C09C4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MotoyaExCedarW3" w:hAnsi="Gotham Bold" w:cs="Times New Roman"/>
          <w:sz w:val="24"/>
          <w:szCs w:val="24"/>
        </w:rPr>
      </w:pPr>
      <w:bookmarkStart w:id="0" w:name="_GoBack"/>
      <w:r w:rsidRPr="004C09C4">
        <w:rPr>
          <w:rFonts w:ascii="Gotham Bold" w:eastAsia="MotoyaExCedarW3" w:hAnsi="Gotham Bold" w:hint="eastAsia"/>
          <w:sz w:val="24"/>
          <w:szCs w:val="24"/>
        </w:rPr>
        <w:t>DesignMax DM3C in-ceiling loudspeaker</w:t>
      </w:r>
    </w:p>
    <w:p w14:paraId="4C823670" w14:textId="77777777" w:rsidR="003909F7" w:rsidRPr="004C09C4" w:rsidRDefault="003909F7" w:rsidP="003909F7">
      <w:pPr>
        <w:rPr>
          <w:rFonts w:ascii="Gotham Book" w:eastAsia="MotoyaExCedarW3" w:hAnsi="Gotham Book" w:cs="Arial"/>
        </w:rPr>
      </w:pPr>
      <w:r w:rsidRPr="004C09C4">
        <w:rPr>
          <w:rFonts w:ascii="Gotham Book" w:eastAsia="MotoyaExCedarW3" w:hAnsi="Gotham Book" w:hint="eastAsia"/>
        </w:rPr>
        <w:t>設計者とエンジニアのための仕様概要</w:t>
      </w:r>
    </w:p>
    <w:p w14:paraId="3A6F4B3E" w14:textId="149824DC" w:rsidR="003909F7" w:rsidRPr="004C09C4" w:rsidRDefault="00401C97" w:rsidP="003909F7">
      <w:pPr>
        <w:rPr>
          <w:rFonts w:ascii="Gotham Book" w:eastAsia="MotoyaExCedarW3" w:hAnsi="Gotham Book" w:cs="Arial"/>
        </w:rPr>
      </w:pPr>
      <w:r w:rsidRPr="004C09C4">
        <w:rPr>
          <w:rFonts w:ascii="Gotham Book" w:eastAsia="MotoyaExCedarW3" w:hAnsi="Gotham Book" w:hint="eastAsia"/>
        </w:rPr>
        <w:t>2020</w:t>
      </w:r>
      <w:r w:rsidRPr="004C09C4">
        <w:rPr>
          <w:rFonts w:ascii="Gotham Book" w:eastAsia="MotoyaExCedarW3" w:hAnsi="Gotham Book" w:hint="eastAsia"/>
        </w:rPr>
        <w:t>年</w:t>
      </w:r>
      <w:r w:rsidRPr="004C09C4">
        <w:rPr>
          <w:rFonts w:ascii="Gotham Book" w:eastAsia="MotoyaExCedarW3" w:hAnsi="Gotham Book" w:hint="eastAsia"/>
        </w:rPr>
        <w:t>9</w:t>
      </w:r>
      <w:r w:rsidRPr="004C09C4">
        <w:rPr>
          <w:rFonts w:ascii="Gotham Book" w:eastAsia="MotoyaExCedarW3" w:hAnsi="Gotham Book" w:hint="eastAsia"/>
        </w:rPr>
        <w:t>月</w:t>
      </w:r>
    </w:p>
    <w:p w14:paraId="092D26AD" w14:textId="77777777" w:rsidR="006A1ABA" w:rsidRPr="004C09C4" w:rsidRDefault="006A1ABA" w:rsidP="000C1828">
      <w:pPr>
        <w:rPr>
          <w:rFonts w:ascii="Gotham Book" w:eastAsia="MotoyaExCedarW3" w:hAnsi="Gotham Book" w:cs="Times New Roman"/>
          <w:sz w:val="24"/>
          <w:szCs w:val="24"/>
        </w:rPr>
      </w:pPr>
    </w:p>
    <w:p w14:paraId="5AA65A38" w14:textId="630D1D62" w:rsidR="00F57744" w:rsidRPr="004C09C4" w:rsidRDefault="000C1828" w:rsidP="000C1828">
      <w:pPr>
        <w:rPr>
          <w:rFonts w:ascii="Gotham Book" w:eastAsia="MotoyaExCedarW3" w:hAnsi="Gotham Book" w:cs="Times New Roman"/>
          <w:sz w:val="24"/>
          <w:szCs w:val="24"/>
        </w:rPr>
      </w:pPr>
      <w:r w:rsidRPr="004C09C4">
        <w:rPr>
          <w:rFonts w:ascii="Gotham Book" w:eastAsia="MotoyaExCedarW3" w:hAnsi="Gotham Book" w:hint="eastAsia"/>
          <w:sz w:val="24"/>
          <w:szCs w:val="24"/>
        </w:rPr>
        <w:t>このスピーカーは、</w:t>
      </w:r>
      <w:r w:rsidRPr="004C09C4">
        <w:rPr>
          <w:rFonts w:ascii="Gotham Book" w:eastAsia="MotoyaExCedarW3" w:hAnsi="Gotham Book" w:hint="eastAsia"/>
          <w:sz w:val="24"/>
          <w:szCs w:val="24"/>
        </w:rPr>
        <w:t>Dispersion Alignment</w:t>
      </w:r>
      <w:r w:rsidRPr="004C09C4">
        <w:rPr>
          <w:rFonts w:ascii="Gotham Book" w:eastAsia="MotoyaExCedarW3" w:hAnsi="Gotham Book" w:hint="eastAsia"/>
          <w:sz w:val="24"/>
          <w:szCs w:val="24"/>
        </w:rPr>
        <w:t>システムで同軸マウントされた</w:t>
      </w:r>
      <w:r w:rsidRPr="004C09C4">
        <w:rPr>
          <w:rFonts w:ascii="Gotham Book" w:eastAsia="MotoyaExCedarW3" w:hAnsi="Gotham Book" w:hint="eastAsia"/>
          <w:sz w:val="24"/>
          <w:szCs w:val="24"/>
        </w:rPr>
        <w:t>2way</w:t>
      </w:r>
      <w:r w:rsidRPr="004C09C4">
        <w:rPr>
          <w:rFonts w:ascii="Gotham Book" w:eastAsia="MotoyaExCedarW3" w:hAnsi="Gotham Book" w:hint="eastAsia"/>
          <w:sz w:val="24"/>
          <w:szCs w:val="24"/>
        </w:rPr>
        <w:t>の</w:t>
      </w:r>
      <w:r w:rsidRPr="004C09C4">
        <w:rPr>
          <w:rFonts w:ascii="Gotham Book" w:eastAsia="MotoyaExCedarW3" w:hAnsi="Gotham Book" w:hint="eastAsia"/>
          <w:sz w:val="24"/>
          <w:szCs w:val="24"/>
        </w:rPr>
        <w:t>3.25</w:t>
      </w:r>
      <w:r w:rsidRPr="004C09C4">
        <w:rPr>
          <w:rFonts w:ascii="Gotham Book" w:eastAsia="MotoyaExCedarW3" w:hAnsi="Gotham Book" w:hint="eastAsia"/>
          <w:sz w:val="24"/>
          <w:szCs w:val="24"/>
        </w:rPr>
        <w:t>インチウーファーと</w:t>
      </w:r>
      <w:r w:rsidRPr="004C09C4">
        <w:rPr>
          <w:rFonts w:ascii="Calibri" w:eastAsia="MotoyaExCedarW3" w:hAnsi="Calibri" w:cs="Calibri"/>
          <w:sz w:val="24"/>
          <w:szCs w:val="24"/>
        </w:rPr>
        <w:t>¾</w:t>
      </w:r>
      <w:r w:rsidRPr="004C09C4">
        <w:rPr>
          <w:rFonts w:ascii="MotoyaExCedarW3" w:eastAsia="MotoyaExCedarW3" w:hAnsi="MotoyaExCedarW3" w:cs="MotoyaExCedarW3"/>
          <w:sz w:val="24"/>
          <w:szCs w:val="24"/>
        </w:rPr>
        <w:t>インチツイーターを搭載しています。</w:t>
      </w:r>
      <w:r w:rsidRPr="004C09C4">
        <w:rPr>
          <w:rFonts w:ascii="Gotham Book" w:eastAsia="MotoyaExCedarW3" w:hAnsi="Gotham Book" w:hint="eastAsia"/>
          <w:sz w:val="24"/>
          <w:szCs w:val="24"/>
        </w:rPr>
        <w:t xml:space="preserve"> </w:t>
      </w:r>
    </w:p>
    <w:p w14:paraId="3AE0083C" w14:textId="1E0A30D3" w:rsidR="000C1828" w:rsidRPr="004C09C4" w:rsidRDefault="007F45FF" w:rsidP="000C1828">
      <w:pPr>
        <w:rPr>
          <w:rFonts w:ascii="Gotham Book" w:eastAsia="MotoyaExCedarW3" w:hAnsi="Gotham Book" w:cs="Times New Roman"/>
          <w:color w:val="000000" w:themeColor="text1"/>
          <w:sz w:val="24"/>
          <w:szCs w:val="24"/>
        </w:rPr>
      </w:pP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性能・仕様は以下の値を満たします。軸上のシステム周波数レンジは、推奨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EQ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使用時で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75 Hz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～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20 kHz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（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-10 dB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）です。スピーカーの感度は、ハーフスペースで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83 dB SPL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です（ボーズ推奨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EQ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、推奨ハイパス保護使用時）。長期許容入力定格は、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30 W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です（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IEC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システムノイズを使用した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AES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テスト方式、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時間測定）。最大連続出力は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98 dB SPL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、最大ピーク出力は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104 dB SPL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です。公称カバレージパターンは、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135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°円錐型（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～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4 kHz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）です。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 </w:t>
      </w:r>
    </w:p>
    <w:p w14:paraId="3FA8C33C" w14:textId="0086FE9E" w:rsidR="00DF49A4" w:rsidRPr="004C09C4" w:rsidRDefault="000C1828" w:rsidP="00D54BBE">
      <w:pPr>
        <w:rPr>
          <w:rFonts w:ascii="Gotham Book" w:eastAsia="MotoyaExCedarW3" w:hAnsi="Gotham Book" w:cs="Times New Roman"/>
          <w:sz w:val="24"/>
          <w:szCs w:val="24"/>
        </w:rPr>
      </w:pP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このスピーカーは、エンジニアードプラスチックフロントバッフルおよびロープロファイル一体型スチール形成エンクロージャーで構成されており、食用油に対する耐性のある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PC-PBT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プラスチック素材が使用されています。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 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換気スペースでの使用に対応し、また安全規格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UL1480A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UL2043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に準拠しています。トランスデューサーはパウダーコーティングを施した有孔スチールグリルの背後に位置し、グリルはマグネットで装着されています。このスピーカーは、スプリング式取り付けアームなどの独自の取り付けシステムを採用しています。</w:t>
      </w:r>
      <w:r w:rsidRPr="004C09C4">
        <w:rPr>
          <w:rFonts w:ascii="Gotham Book" w:eastAsia="MotoyaExCedarW3" w:hAnsi="Gotham Book" w:hint="eastAsia"/>
          <w:sz w:val="24"/>
          <w:szCs w:val="24"/>
        </w:rPr>
        <w:t xml:space="preserve">  </w:t>
      </w:r>
      <w:r w:rsidRPr="004C09C4">
        <w:rPr>
          <w:rFonts w:ascii="Gotham Book" w:eastAsia="MotoyaExCedarW3" w:hAnsi="Gotham Book" w:hint="eastAsia"/>
          <w:sz w:val="24"/>
          <w:szCs w:val="24"/>
        </w:rPr>
        <w:t>色はブラックとホワイトから選べます（塗装可能）。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入力コネクターは、ユーロブロック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6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ピンコネクター（ループスルー付き）で、フロントバッフルに位置しています。公称インピーダンスは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8 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Ωで、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3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6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12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25 W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、およびバイパス（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8 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Ω）の出力タップに対応するレベルセレクター付きのラインボルテージマッチング（ステップダウン）トランスにパラレル接続されています。入力接続は、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70 V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100 V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、ローインピーダンスのアンプに対応しています。スピーカーのバックカン寸法は</w:t>
      </w:r>
      <w:r w:rsidRPr="004C09C4">
        <w:rPr>
          <w:rFonts w:ascii="Gotham Book" w:eastAsia="MotoyaExCedarW3" w:hAnsi="Gotham Book" w:hint="eastAsia"/>
          <w:sz w:val="24"/>
          <w:szCs w:val="24"/>
        </w:rPr>
        <w:t>203 x 144 mm</w:t>
      </w:r>
      <w:r w:rsidRPr="004C09C4">
        <w:rPr>
          <w:rFonts w:ascii="Gotham Book" w:eastAsia="MotoyaExCedarW3" w:hAnsi="Gotham Book" w:hint="eastAsia"/>
          <w:sz w:val="24"/>
          <w:szCs w:val="24"/>
        </w:rPr>
        <w:t>、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質量は</w:t>
      </w:r>
      <w:r w:rsidRPr="004C09C4">
        <w:rPr>
          <w:rFonts w:ascii="Gotham Book" w:eastAsia="MotoyaExCedarW3" w:hAnsi="Gotham Book" w:hint="eastAsia"/>
          <w:sz w:val="24"/>
          <w:szCs w:val="24"/>
        </w:rPr>
        <w:t>2.7 kg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（グリル装着時）です。フロントグリルの外寸は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255 mm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です。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</w:t>
      </w:r>
    </w:p>
    <w:p w14:paraId="48569BAE" w14:textId="77777777" w:rsidR="000C1828" w:rsidRPr="004C09C4" w:rsidRDefault="00A81C02" w:rsidP="00D54BBE">
      <w:pPr>
        <w:rPr>
          <w:rFonts w:ascii="Gotham Book" w:eastAsia="MotoyaExCedarW3" w:hAnsi="Gotham Book" w:cs="Times New Roman"/>
          <w:color w:val="000000" w:themeColor="text1"/>
          <w:sz w:val="24"/>
          <w:szCs w:val="24"/>
        </w:rPr>
      </w:pP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保証期間は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5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年間です。正式名称は、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DesignMax DM3C in-ceiling loudspeaker</w:t>
      </w:r>
      <w:r w:rsidRPr="004C09C4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です。</w:t>
      </w:r>
    </w:p>
    <w:bookmarkEnd w:id="0"/>
    <w:p w14:paraId="3D9F359B" w14:textId="77777777" w:rsidR="008C17CD" w:rsidRPr="004C09C4" w:rsidRDefault="008C17CD" w:rsidP="000C1828">
      <w:pPr>
        <w:rPr>
          <w:rFonts w:ascii="Times New Roman" w:eastAsia="MotoyaExCedarW3" w:hAnsi="Times New Roman" w:cs="Times New Roman"/>
          <w:sz w:val="24"/>
          <w:szCs w:val="24"/>
        </w:rPr>
      </w:pPr>
    </w:p>
    <w:sectPr w:rsidR="008C17CD" w:rsidRPr="004C0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4109D" w14:textId="77777777" w:rsidR="00D438A1" w:rsidRDefault="00D438A1" w:rsidP="00C200B3">
      <w:pPr>
        <w:spacing w:after="0" w:line="240" w:lineRule="auto"/>
      </w:pPr>
      <w:r>
        <w:separator/>
      </w:r>
    </w:p>
  </w:endnote>
  <w:endnote w:type="continuationSeparator" w:id="0">
    <w:p w14:paraId="261590D5" w14:textId="77777777" w:rsidR="00D438A1" w:rsidRDefault="00D438A1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Gotham Book">
    <w:altName w:val="﷽﷽﷽﷽﷽﷽﷽﷽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D2880" w14:textId="77777777" w:rsidR="00D438A1" w:rsidRDefault="00D438A1" w:rsidP="00C200B3">
      <w:pPr>
        <w:spacing w:after="0" w:line="240" w:lineRule="auto"/>
      </w:pPr>
      <w:r>
        <w:separator/>
      </w:r>
    </w:p>
  </w:footnote>
  <w:footnote w:type="continuationSeparator" w:id="0">
    <w:p w14:paraId="5563F878" w14:textId="77777777" w:rsidR="00D438A1" w:rsidRDefault="00D438A1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28"/>
    <w:rsid w:val="00043C68"/>
    <w:rsid w:val="00056887"/>
    <w:rsid w:val="0007670A"/>
    <w:rsid w:val="000C1828"/>
    <w:rsid w:val="000D55BC"/>
    <w:rsid w:val="001303D5"/>
    <w:rsid w:val="00143D9B"/>
    <w:rsid w:val="0016697C"/>
    <w:rsid w:val="001B3C84"/>
    <w:rsid w:val="001C4B20"/>
    <w:rsid w:val="00307FC0"/>
    <w:rsid w:val="00326B13"/>
    <w:rsid w:val="003710FF"/>
    <w:rsid w:val="003909F7"/>
    <w:rsid w:val="003A02F7"/>
    <w:rsid w:val="003A334E"/>
    <w:rsid w:val="003B1FE3"/>
    <w:rsid w:val="003E47E0"/>
    <w:rsid w:val="003F5A7B"/>
    <w:rsid w:val="00400FC4"/>
    <w:rsid w:val="00401C97"/>
    <w:rsid w:val="004067E8"/>
    <w:rsid w:val="00422CC5"/>
    <w:rsid w:val="004236B5"/>
    <w:rsid w:val="004346BB"/>
    <w:rsid w:val="004C09C4"/>
    <w:rsid w:val="00520E2D"/>
    <w:rsid w:val="00540946"/>
    <w:rsid w:val="00555F56"/>
    <w:rsid w:val="00582480"/>
    <w:rsid w:val="00585357"/>
    <w:rsid w:val="005B58CE"/>
    <w:rsid w:val="00627C4C"/>
    <w:rsid w:val="006719B1"/>
    <w:rsid w:val="00685C53"/>
    <w:rsid w:val="006A12E5"/>
    <w:rsid w:val="006A1ABA"/>
    <w:rsid w:val="006F04F1"/>
    <w:rsid w:val="00715DCB"/>
    <w:rsid w:val="007474F8"/>
    <w:rsid w:val="007A7FF8"/>
    <w:rsid w:val="007F45FF"/>
    <w:rsid w:val="008151D1"/>
    <w:rsid w:val="00830339"/>
    <w:rsid w:val="00840EBB"/>
    <w:rsid w:val="00865A1C"/>
    <w:rsid w:val="00870E0E"/>
    <w:rsid w:val="00885BE8"/>
    <w:rsid w:val="008C17CD"/>
    <w:rsid w:val="0093728B"/>
    <w:rsid w:val="00954017"/>
    <w:rsid w:val="00974829"/>
    <w:rsid w:val="009A1CF4"/>
    <w:rsid w:val="009A3489"/>
    <w:rsid w:val="009D3AF2"/>
    <w:rsid w:val="00A240B0"/>
    <w:rsid w:val="00A37C8F"/>
    <w:rsid w:val="00A72946"/>
    <w:rsid w:val="00A81C02"/>
    <w:rsid w:val="00AA063D"/>
    <w:rsid w:val="00AB3425"/>
    <w:rsid w:val="00AD5BDC"/>
    <w:rsid w:val="00B001B9"/>
    <w:rsid w:val="00B10D12"/>
    <w:rsid w:val="00B10E3D"/>
    <w:rsid w:val="00B64EE9"/>
    <w:rsid w:val="00BD0DEE"/>
    <w:rsid w:val="00C200B3"/>
    <w:rsid w:val="00C27ACF"/>
    <w:rsid w:val="00C3116B"/>
    <w:rsid w:val="00C47125"/>
    <w:rsid w:val="00C8349D"/>
    <w:rsid w:val="00CE011C"/>
    <w:rsid w:val="00D23A4D"/>
    <w:rsid w:val="00D438A1"/>
    <w:rsid w:val="00D54BBE"/>
    <w:rsid w:val="00D550DA"/>
    <w:rsid w:val="00DB0273"/>
    <w:rsid w:val="00DB3084"/>
    <w:rsid w:val="00DC7085"/>
    <w:rsid w:val="00DF49A4"/>
    <w:rsid w:val="00E07CB6"/>
    <w:rsid w:val="00E849FD"/>
    <w:rsid w:val="00ED2667"/>
    <w:rsid w:val="00F3576B"/>
    <w:rsid w:val="00F57744"/>
    <w:rsid w:val="00FA1329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68070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5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D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Theron Haan</cp:lastModifiedBy>
  <cp:revision>5</cp:revision>
  <dcterms:created xsi:type="dcterms:W3CDTF">2021-02-25T16:09:00Z</dcterms:created>
  <dcterms:modified xsi:type="dcterms:W3CDTF">2021-06-23T00:08:00Z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